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Pr="00756197"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 w:val="24"/>
          <w:szCs w:val="24"/>
          <w:lang w:val="ka-GE"/>
        </w:rPr>
      </w:pPr>
      <w:r w:rsidRPr="00756197">
        <w:rPr>
          <w:rFonts w:ascii="Sylfaen" w:hAnsi="Sylfaen"/>
          <w:b/>
          <w:sz w:val="24"/>
          <w:szCs w:val="24"/>
          <w:lang w:val="ka-GE"/>
        </w:rPr>
        <w:t>თავი VIII</w:t>
      </w:r>
    </w:p>
    <w:p w:rsidR="00610429" w:rsidRPr="00756197"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756197">
        <w:rPr>
          <w:sz w:val="24"/>
          <w:szCs w:val="24"/>
          <w:lang w:val="ka-GE"/>
        </w:rPr>
        <w:t>მარეგულირებელი ნორმები</w:t>
      </w:r>
    </w:p>
    <w:p w:rsidR="00610429" w:rsidRPr="00756197"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19. საერთო</w:t>
      </w:r>
      <w:r w:rsidRPr="00756197">
        <w:rPr>
          <w:rFonts w:eastAsia="Times New Roman"/>
          <w:szCs w:val="24"/>
          <w:lang w:val="ka-GE"/>
        </w:rPr>
        <w:t>-</w:t>
      </w:r>
      <w:r w:rsidRPr="00756197">
        <w:rPr>
          <w:szCs w:val="24"/>
          <w:lang w:val="ka-GE"/>
        </w:rPr>
        <w:t>სახელმწიფოებრივი მნიშვნელობის გადასახდელების განკარგვა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ამ კანონით დამტკიცებული საერთო-სახელმწიფოებრივი მნიშვნელობის გადასახდელების – „5</w:t>
      </w:r>
      <w:r w:rsidR="00171B7A">
        <w:rPr>
          <w:szCs w:val="24"/>
        </w:rPr>
        <w:t>7</w:t>
      </w:r>
      <w:r w:rsidRPr="00756197">
        <w:rPr>
          <w:szCs w:val="24"/>
          <w:lang w:val="ka-GE"/>
        </w:rPr>
        <w:t xml:space="preserve"> 01 – საგარეო სახელმწიფო ვალდებულებების მომსახურება და დაფარვა“, „5</w:t>
      </w:r>
      <w:r w:rsidR="00171B7A">
        <w:rPr>
          <w:szCs w:val="24"/>
        </w:rPr>
        <w:t>7</w:t>
      </w:r>
      <w:r w:rsidRPr="00756197">
        <w:rPr>
          <w:szCs w:val="24"/>
          <w:lang w:val="ka-GE"/>
        </w:rPr>
        <w:t xml:space="preserve"> 02 – საშინაო სახელმწიფო ვალდებულებების მომსახურება და დაფარვა“, „5</w:t>
      </w:r>
      <w:r w:rsidR="00E35C8D">
        <w:rPr>
          <w:szCs w:val="24"/>
        </w:rPr>
        <w:t>7</w:t>
      </w:r>
      <w:r w:rsidRPr="00756197">
        <w:rPr>
          <w:szCs w:val="24"/>
          <w:lang w:val="ka-GE"/>
        </w:rPr>
        <w:t xml:space="preserve"> 03 – საერთაშორისო საფინანსო ორგანიზაციებთან თანამშრომლობიდან გამომდინარე</w:t>
      </w:r>
      <w:r w:rsidR="00352DD8" w:rsidRPr="00756197">
        <w:rPr>
          <w:szCs w:val="24"/>
          <w:lang w:val="ka-GE"/>
        </w:rPr>
        <w:t xml:space="preserve"> </w:t>
      </w:r>
      <w:r w:rsidRPr="00756197">
        <w:rPr>
          <w:szCs w:val="24"/>
          <w:lang w:val="ka-GE"/>
        </w:rPr>
        <w:t>ვალდებულებები“, „5</w:t>
      </w:r>
      <w:r w:rsidR="00672014">
        <w:rPr>
          <w:szCs w:val="24"/>
          <w:lang w:val="ka-GE"/>
        </w:rPr>
        <w:t>7</w:t>
      </w:r>
      <w:r w:rsidRPr="00756197">
        <w:rPr>
          <w:szCs w:val="24"/>
          <w:lang w:val="ka-GE"/>
        </w:rPr>
        <w:t xml:space="preserve"> 04 – ავტონომიური რესპუბლიკებისა და მუნიციპალიტეტებისათვის გადასაცემი ტრანსფერები“,</w:t>
      </w:r>
      <w:r w:rsidR="009C6F2D" w:rsidRPr="00756197">
        <w:rPr>
          <w:szCs w:val="24"/>
          <w:lang w:val="ka-GE"/>
        </w:rPr>
        <w:t xml:space="preserve"> </w:t>
      </w:r>
      <w:r w:rsidRPr="00756197">
        <w:rPr>
          <w:szCs w:val="24"/>
          <w:lang w:val="ka-GE"/>
        </w:rPr>
        <w:t>„5</w:t>
      </w:r>
      <w:r w:rsidR="00672014">
        <w:rPr>
          <w:szCs w:val="24"/>
          <w:lang w:val="ka-GE"/>
        </w:rPr>
        <w:t>7</w:t>
      </w:r>
      <w:r w:rsidRPr="00756197">
        <w:rPr>
          <w:szCs w:val="24"/>
          <w:lang w:val="ka-GE"/>
        </w:rPr>
        <w:t xml:space="preserve"> 09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672014">
        <w:rPr>
          <w:szCs w:val="24"/>
          <w:lang w:val="ka-GE"/>
        </w:rPr>
        <w:t>7</w:t>
      </w:r>
      <w:r w:rsidRPr="00756197">
        <w:rPr>
          <w:szCs w:val="24"/>
          <w:lang w:val="ka-GE"/>
        </w:rPr>
        <w:t xml:space="preserve"> 10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„5</w:t>
      </w:r>
      <w:r w:rsidR="00672014">
        <w:rPr>
          <w:szCs w:val="24"/>
          <w:lang w:val="ka-GE"/>
        </w:rPr>
        <w:t>7</w:t>
      </w:r>
      <w:r w:rsidRPr="00756197">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5426C9">
        <w:rPr>
          <w:szCs w:val="24"/>
          <w:lang w:val="ka-GE"/>
        </w:rPr>
        <w:t xml:space="preserve">, „57 13 - </w:t>
      </w:r>
      <w:r w:rsidR="005426C9" w:rsidRPr="005426C9">
        <w:rPr>
          <w:szCs w:val="24"/>
          <w:lang w:val="ka-GE"/>
        </w:rPr>
        <w:t>სამოქალაქო ინიციატივების მხარდაჭერა</w:t>
      </w:r>
      <w:r w:rsidR="005426C9">
        <w:rPr>
          <w:szCs w:val="24"/>
          <w:lang w:val="ka-GE"/>
        </w:rPr>
        <w:t>“</w:t>
      </w:r>
      <w:r w:rsidR="00756197">
        <w:rPr>
          <w:szCs w:val="24"/>
          <w:lang w:val="ka-GE"/>
        </w:rPr>
        <w:t xml:space="preserve">და </w:t>
      </w:r>
      <w:r w:rsidRPr="00756197">
        <w:rPr>
          <w:szCs w:val="24"/>
          <w:lang w:val="ka-GE"/>
        </w:rPr>
        <w:t>„5</w:t>
      </w:r>
      <w:r w:rsidR="00672014">
        <w:rPr>
          <w:szCs w:val="24"/>
          <w:lang w:val="ka-GE"/>
        </w:rPr>
        <w:t>7</w:t>
      </w:r>
      <w:r w:rsidRPr="00756197">
        <w:rPr>
          <w:szCs w:val="24"/>
          <w:lang w:val="ka-GE"/>
        </w:rPr>
        <w:t xml:space="preserve"> 1</w:t>
      </w:r>
      <w:r w:rsidR="005426C9">
        <w:rPr>
          <w:szCs w:val="24"/>
          <w:lang w:val="ka-GE"/>
        </w:rPr>
        <w:t>4</w:t>
      </w:r>
      <w:r w:rsidRPr="00756197">
        <w:rPr>
          <w:szCs w:val="24"/>
          <w:lang w:val="ka-GE"/>
        </w:rPr>
        <w:t xml:space="preserve"> – დონორების მიერ დაფინანსებული საერთო-სახელმწიფოებრივი მნიშვნელობის გადასახდელები“</w:t>
      </w:r>
      <w:r w:rsidR="00FD174C">
        <w:rPr>
          <w:szCs w:val="24"/>
        </w:rPr>
        <w:t xml:space="preserve"> </w:t>
      </w:r>
      <w:r w:rsidR="00FD174C">
        <w:rPr>
          <w:szCs w:val="24"/>
          <w:lang w:val="ka-GE"/>
        </w:rPr>
        <w:t>პროგრამების</w:t>
      </w:r>
      <w:r w:rsidRPr="00756197">
        <w:rPr>
          <w:szCs w:val="24"/>
          <w:lang w:val="ka-GE"/>
        </w:rPr>
        <w:t xml:space="preserve"> </w:t>
      </w:r>
      <w:r w:rsidR="005972EA" w:rsidRPr="00756197">
        <w:rPr>
          <w:szCs w:val="24"/>
          <w:lang w:val="ka-GE"/>
        </w:rPr>
        <w:t>−</w:t>
      </w:r>
      <w:r w:rsidR="00227CD9" w:rsidRPr="00756197">
        <w:rPr>
          <w:szCs w:val="24"/>
          <w:lang w:val="ka-GE"/>
        </w:rPr>
        <w:t xml:space="preserve"> </w:t>
      </w:r>
      <w:r w:rsidRPr="00756197">
        <w:rPr>
          <w:szCs w:val="24"/>
          <w:lang w:val="ka-GE"/>
        </w:rPr>
        <w:t>საბიუჯეტო სახსრების განკარგვა განახორციელოს საქართველოს ფინანსთა სამინისტრომ.</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კანონით დამტკიცებული საერთო-სახელმწიფოებრივი მნიშვნელობის გადასახდელის</w:t>
      </w:r>
      <w:r w:rsidR="005972EA" w:rsidRPr="00756197">
        <w:rPr>
          <w:szCs w:val="24"/>
          <w:lang w:val="ka-GE"/>
        </w:rPr>
        <w:t xml:space="preserve"> −</w:t>
      </w:r>
      <w:r w:rsidRPr="00756197">
        <w:rPr>
          <w:szCs w:val="24"/>
          <w:lang w:val="ka-GE"/>
        </w:rPr>
        <w:t xml:space="preserve"> „5</w:t>
      </w:r>
      <w:r w:rsidR="00672014">
        <w:rPr>
          <w:szCs w:val="24"/>
          <w:lang w:val="ka-GE"/>
        </w:rPr>
        <w:t>7</w:t>
      </w:r>
      <w:r w:rsidRPr="00756197">
        <w:rPr>
          <w:szCs w:val="24"/>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FD174C">
        <w:rPr>
          <w:szCs w:val="24"/>
          <w:lang w:val="ka-GE"/>
        </w:rPr>
        <w:t xml:space="preserve"> </w:t>
      </w:r>
      <w:r w:rsidR="005426C9">
        <w:rPr>
          <w:szCs w:val="24"/>
          <w:lang w:val="ka-GE"/>
        </w:rPr>
        <w:t xml:space="preserve">და „57 13 - </w:t>
      </w:r>
      <w:r w:rsidR="005426C9" w:rsidRPr="005426C9">
        <w:rPr>
          <w:szCs w:val="24"/>
          <w:lang w:val="ka-GE"/>
        </w:rPr>
        <w:t>სამოქალაქო ინიციატივების მხარდაჭერა</w:t>
      </w:r>
      <w:r w:rsidR="005426C9">
        <w:rPr>
          <w:szCs w:val="24"/>
          <w:lang w:val="ka-GE"/>
        </w:rPr>
        <w:t xml:space="preserve">“ </w:t>
      </w:r>
      <w:r w:rsidR="00FD174C">
        <w:rPr>
          <w:szCs w:val="24"/>
          <w:lang w:val="ka-GE"/>
        </w:rPr>
        <w:t>პროგრამ</w:t>
      </w:r>
      <w:r w:rsidR="005426C9">
        <w:rPr>
          <w:szCs w:val="24"/>
          <w:lang w:val="ka-GE"/>
        </w:rPr>
        <w:t>ებ</w:t>
      </w:r>
      <w:r w:rsidR="00FD174C">
        <w:rPr>
          <w:szCs w:val="24"/>
          <w:lang w:val="ka-GE"/>
        </w:rPr>
        <w:t>ის</w:t>
      </w:r>
      <w:r w:rsidR="00857CF3" w:rsidRPr="00756197">
        <w:rPr>
          <w:szCs w:val="24"/>
          <w:lang w:val="ka-GE"/>
        </w:rPr>
        <w:t xml:space="preserve"> </w:t>
      </w:r>
      <w:r w:rsidRPr="00756197">
        <w:rPr>
          <w:szCs w:val="24"/>
          <w:lang w:val="ka-GE"/>
        </w:rPr>
        <w:t>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756197" w:rsidRDefault="001A017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ab/>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20. საქართველოს სახელმწიფო ბიუჯეტის ფონდები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საქართველოს მთავრობის სარეზერვო ფონდი</w:t>
      </w:r>
      <w:r w:rsidR="00B648B7" w:rsidRPr="00756197">
        <w:rPr>
          <w:szCs w:val="24"/>
          <w:lang w:val="ka-GE"/>
        </w:rPr>
        <w:t xml:space="preserve"> </w:t>
      </w:r>
      <w:r w:rsidR="001A0170" w:rsidRPr="00756197">
        <w:rPr>
          <w:szCs w:val="24"/>
          <w:lang w:val="ka-GE"/>
        </w:rPr>
        <w:t>9</w:t>
      </w:r>
      <w:r w:rsidR="00D25ABF" w:rsidRPr="00756197">
        <w:rPr>
          <w:szCs w:val="24"/>
          <w:lang w:val="ka-GE"/>
        </w:rPr>
        <w:t>0</w:t>
      </w:r>
      <w:r w:rsidR="00923419" w:rsidRPr="00756197">
        <w:rPr>
          <w:szCs w:val="24"/>
          <w:lang w:val="ka-GE"/>
        </w:rPr>
        <w:t>,</w:t>
      </w:r>
      <w:r w:rsidRPr="00756197">
        <w:rPr>
          <w:szCs w:val="24"/>
          <w:lang w:val="ka-GE"/>
        </w:rPr>
        <w:t xml:space="preserve">000.0 ათასი ლარის ოდენობით.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2. </w:t>
      </w:r>
      <w:r w:rsidRPr="00756197">
        <w:rPr>
          <w:rFonts w:cs="Sylfaen"/>
          <w:szCs w:val="24"/>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672C01">
        <w:rPr>
          <w:rFonts w:cs="Sylfaen"/>
          <w:szCs w:val="24"/>
          <w:lang w:val="ka-GE"/>
        </w:rPr>
        <w:t>7</w:t>
      </w:r>
      <w:r w:rsidR="00D5605E">
        <w:rPr>
          <w:rFonts w:cs="Sylfaen"/>
          <w:szCs w:val="24"/>
          <w:lang w:val="ka-GE"/>
        </w:rPr>
        <w:t>6</w:t>
      </w:r>
      <w:r w:rsidR="00672C01" w:rsidRPr="00756197">
        <w:rPr>
          <w:rFonts w:cs="Sylfaen"/>
          <w:szCs w:val="24"/>
          <w:lang w:val="ka-GE"/>
        </w:rPr>
        <w:t>0</w:t>
      </w:r>
      <w:r w:rsidR="00923419" w:rsidRPr="00756197">
        <w:rPr>
          <w:rFonts w:cs="Sylfaen"/>
          <w:szCs w:val="24"/>
          <w:lang w:val="ka-GE"/>
        </w:rPr>
        <w:t>,</w:t>
      </w:r>
      <w:r w:rsidRPr="00756197">
        <w:rPr>
          <w:rFonts w:cs="Sylfaen"/>
          <w:szCs w:val="24"/>
          <w:lang w:val="ka-GE"/>
        </w:rPr>
        <w:t>000.0 ათასი ლარის ოდენობით და მისი განკარგვა განხორციელდეს საქართველოს კანონმდებლობის შესაბამისად</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rFonts w:eastAsia="Times New Roman"/>
          <w:szCs w:val="24"/>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4. საქართველოს მთავრობის მიერ დამტკიცებული პროცედურებისა და კრიტერიუმების შესაბამისად შერჩეული მუნიციპალური და რეგიონული პროექტების დასაფინანსებლად საქართველოს რეგიონებში განსახორციელებელი პროექტების ფონდიდან თანხა გამოიყოფა მხოლოდ მუნიციპალიტეტის მიერ თანადაფინანსების შემთხვევაში.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5. მაღალმთიანი დასახლებების განვითარების ფონდი განისაზღვროს </w:t>
      </w:r>
      <w:r w:rsidR="00D84B12" w:rsidRPr="00756197">
        <w:rPr>
          <w:szCs w:val="24"/>
          <w:lang w:val="ka-GE"/>
        </w:rPr>
        <w:t>20</w:t>
      </w:r>
      <w:r w:rsidR="00923419" w:rsidRPr="00756197">
        <w:rPr>
          <w:szCs w:val="24"/>
          <w:lang w:val="ka-GE"/>
        </w:rPr>
        <w:t>,</w:t>
      </w:r>
      <w:r w:rsidRPr="00756197">
        <w:rPr>
          <w:szCs w:val="24"/>
          <w:lang w:val="ka-GE"/>
        </w:rPr>
        <w:t>000.0 ათასი ლარის ოდენობით და მისი განკარგვა განხორციელდეს საქართველოს კანონმდებლობით დადგენილი წესით.</w:t>
      </w:r>
    </w:p>
    <w:p w:rsidR="00167DFA" w:rsidRPr="00756197"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6. 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672C01">
        <w:rPr>
          <w:szCs w:val="24"/>
          <w:lang w:val="ka-GE"/>
        </w:rPr>
        <w:t>1</w:t>
      </w:r>
      <w:r w:rsidR="00D84B12" w:rsidRPr="00756197">
        <w:rPr>
          <w:szCs w:val="24"/>
          <w:lang w:val="ka-GE"/>
        </w:rPr>
        <w:t>0</w:t>
      </w:r>
      <w:r w:rsidR="00923419" w:rsidRPr="00756197">
        <w:rPr>
          <w:szCs w:val="24"/>
          <w:lang w:val="ka-GE"/>
        </w:rPr>
        <w:t>,</w:t>
      </w:r>
      <w:r w:rsidRPr="00756197">
        <w:rPr>
          <w:szCs w:val="24"/>
          <w:lang w:val="ka-GE"/>
        </w:rPr>
        <w:t xml:space="preserve">000.0 ათასი ლარის ოდენობით და მისი განკარგვა განხორციელდეს საქართველოს მთავრობის მიერ მიღებული </w:t>
      </w:r>
      <w:r w:rsidRPr="00756197">
        <w:rPr>
          <w:szCs w:val="24"/>
          <w:lang w:val="ka-GE"/>
        </w:rPr>
        <w:lastRenderedPageBreak/>
        <w:t>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756197">
        <w:rPr>
          <w:rFonts w:eastAsia="Times New Roman"/>
          <w:szCs w:val="24"/>
          <w:lang w:val="ka-GE"/>
        </w:rPr>
        <w:t>.</w:t>
      </w:r>
    </w:p>
    <w:p w:rsidR="008B4B62" w:rsidRPr="00756197"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7. საქართველოს მთავრობის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მუნიციპალიტეტებისა და </w:t>
      </w:r>
      <w:r w:rsidR="00857CF3" w:rsidRPr="00756197">
        <w:rPr>
          <w:szCs w:val="24"/>
          <w:lang w:val="ka-GE"/>
        </w:rPr>
        <w:t xml:space="preserve">აფხაზეთისა და აჭარის </w:t>
      </w:r>
      <w:r w:rsidRPr="00756197">
        <w:rPr>
          <w:szCs w:val="24"/>
          <w:lang w:val="ka-GE"/>
        </w:rPr>
        <w:t>ავტონომიური რესპუბლიკების შესაბამისი ორგანოების მოთხოვნის საფუძველზე საქართველოს პრემიერ</w:t>
      </w:r>
      <w:r w:rsidRPr="00756197">
        <w:rPr>
          <w:rFonts w:eastAsia="Times New Roman"/>
          <w:szCs w:val="24"/>
          <w:lang w:val="ka-GE"/>
        </w:rPr>
        <w:t>-</w:t>
      </w:r>
      <w:r w:rsidRPr="00756197">
        <w:rPr>
          <w:szCs w:val="24"/>
          <w:lang w:val="ka-GE"/>
        </w:rPr>
        <w:t>მინისტრს ან საქართველოს მთავრობას წარუდგენს საქართველოს ფინანსთა სამინისტრო</w:t>
      </w:r>
      <w:r w:rsidRPr="00756197">
        <w:rPr>
          <w:rFonts w:eastAsia="Times New Roman"/>
          <w:szCs w:val="24"/>
          <w:lang w:val="ka-GE"/>
        </w:rPr>
        <w:t>.</w:t>
      </w:r>
    </w:p>
    <w:p w:rsidR="00610429" w:rsidRPr="00756197"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21. დაგროვებითი საპენსიო სქემის თანადაფინანსება</w:t>
      </w:r>
    </w:p>
    <w:p w:rsidR="00610429" w:rsidRPr="004740E8"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4740E8">
        <w:rPr>
          <w:szCs w:val="24"/>
          <w:lang w:val="ka-GE"/>
        </w:rPr>
        <w:t>ამ კანონით დამტკიცებული საერთო-სახელმწიფოებრივი მნიშვნელობის გადასახდელის – „5</w:t>
      </w:r>
      <w:r w:rsidR="00672C01" w:rsidRPr="004740E8">
        <w:rPr>
          <w:szCs w:val="24"/>
          <w:lang w:val="ka-GE"/>
        </w:rPr>
        <w:t>7</w:t>
      </w:r>
      <w:r w:rsidRPr="004740E8">
        <w:rPr>
          <w:szCs w:val="24"/>
          <w:lang w:val="ka-GE"/>
        </w:rPr>
        <w:t xml:space="preserve"> 11 – დაგროვებითი საპენსიო სქემის თანადაფინანსება“ </w:t>
      </w:r>
      <w:r w:rsidR="00FD174C" w:rsidRPr="004740E8">
        <w:rPr>
          <w:szCs w:val="24"/>
          <w:lang w:val="ka-GE"/>
        </w:rPr>
        <w:t>პროგრამით</w:t>
      </w:r>
      <w:r w:rsidRPr="004740E8">
        <w:rPr>
          <w:szCs w:val="24"/>
          <w:lang w:val="ka-GE"/>
        </w:rPr>
        <w:t xml:space="preserve">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4740E8"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4740E8"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4740E8">
        <w:rPr>
          <w:szCs w:val="24"/>
          <w:lang w:val="ka-GE"/>
        </w:rPr>
        <w:t>მუხლი 22. დავალიანებების დაფარვა</w:t>
      </w:r>
    </w:p>
    <w:p w:rsidR="00610429" w:rsidRPr="004740E8"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4740E8">
        <w:rPr>
          <w:szCs w:val="24"/>
          <w:lang w:val="ka-GE"/>
        </w:rPr>
        <w:t xml:space="preserve">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w:t>
      </w:r>
      <w:r w:rsidR="00511FB7" w:rsidRPr="004740E8">
        <w:rPr>
          <w:szCs w:val="24"/>
          <w:lang w:val="ka-GE"/>
        </w:rPr>
        <w:t xml:space="preserve">2025 </w:t>
      </w:r>
      <w:r w:rsidRPr="004740E8">
        <w:rPr>
          <w:szCs w:val="24"/>
          <w:lang w:val="ka-GE"/>
        </w:rPr>
        <w:t xml:space="preserve">წელს მათთვის გამოყოფილი ასიგნებები იმ პირობით, რომ არ </w:t>
      </w:r>
      <w:r w:rsidR="000210CB" w:rsidRPr="004740E8">
        <w:rPr>
          <w:szCs w:val="24"/>
          <w:lang w:val="ka-GE"/>
        </w:rPr>
        <w:t>მოხდება</w:t>
      </w:r>
      <w:r w:rsidRPr="004740E8">
        <w:rPr>
          <w:szCs w:val="24"/>
          <w:lang w:val="ka-GE"/>
        </w:rPr>
        <w:t xml:space="preserve"> ახალი დავალიანების დაგროვება, რისთვისაც </w:t>
      </w:r>
      <w:r w:rsidR="000210CB" w:rsidRPr="004740E8">
        <w:rPr>
          <w:szCs w:val="24"/>
          <w:lang w:val="ka-GE"/>
        </w:rPr>
        <w:t>სრული</w:t>
      </w:r>
      <w:r w:rsidRPr="004740E8">
        <w:rPr>
          <w:szCs w:val="24"/>
          <w:lang w:val="ka-GE"/>
        </w:rPr>
        <w:t xml:space="preserve"> პასუხისმგებლობა ეკისრებათ აღნიშნულ ორგანიზაციებს. </w:t>
      </w:r>
    </w:p>
    <w:p w:rsidR="00610429" w:rsidRPr="004740E8"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E35C8D" w:rsidRPr="004740E8" w:rsidRDefault="00E35C8D" w:rsidP="00E35C8D">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4740E8">
        <w:rPr>
          <w:szCs w:val="24"/>
          <w:lang w:val="ka-GE"/>
        </w:rPr>
        <w:t>მუხლი 23. სახელმწიფო ვალი</w:t>
      </w:r>
    </w:p>
    <w:p w:rsidR="00E35C8D" w:rsidRPr="004740E8" w:rsidRDefault="00E35C8D" w:rsidP="00E35C8D">
      <w:pPr>
        <w:pStyle w:val="abzacixml"/>
        <w:spacing w:line="240" w:lineRule="auto"/>
        <w:ind w:firstLine="709"/>
        <w:rPr>
          <w:szCs w:val="24"/>
          <w:lang w:val="ka-GE"/>
        </w:rPr>
      </w:pPr>
      <w:r w:rsidRPr="004740E8">
        <w:rPr>
          <w:szCs w:val="24"/>
          <w:lang w:val="ka-GE"/>
        </w:rPr>
        <w:t>1. საგარეო სახელმწიფო ვალდებულებების მომსახურებისა და დაფარვისათვის საქართველოს 2025 წლის სახელმწიფო ბიუჯეტით გათვალისწინებულია 2,</w:t>
      </w:r>
      <w:r w:rsidRPr="004740E8">
        <w:rPr>
          <w:szCs w:val="24"/>
        </w:rPr>
        <w:t>21</w:t>
      </w:r>
      <w:r w:rsidRPr="004740E8">
        <w:rPr>
          <w:szCs w:val="24"/>
          <w:lang w:val="ka-GE"/>
        </w:rPr>
        <w:t>5,000.0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ა) ძირითადი თანხის დაფარვისათვის – 1,3</w:t>
      </w:r>
      <w:r w:rsidRPr="004740E8">
        <w:rPr>
          <w:szCs w:val="24"/>
        </w:rPr>
        <w:t>7</w:t>
      </w:r>
      <w:r w:rsidRPr="004740E8">
        <w:rPr>
          <w:szCs w:val="24"/>
          <w:lang w:val="ka-GE"/>
        </w:rPr>
        <w:t>0,000.0 ათასი ლარი, მათ შორის:</w:t>
      </w:r>
    </w:p>
    <w:p w:rsidR="00E35C8D" w:rsidRPr="004740E8" w:rsidRDefault="00E35C8D" w:rsidP="00E35C8D">
      <w:pPr>
        <w:pStyle w:val="abzacixml"/>
        <w:spacing w:line="240" w:lineRule="auto"/>
        <w:ind w:left="720" w:firstLine="0"/>
        <w:rPr>
          <w:szCs w:val="24"/>
          <w:lang w:val="ka-GE"/>
        </w:rPr>
      </w:pPr>
      <w:r w:rsidRPr="004740E8">
        <w:rPr>
          <w:szCs w:val="24"/>
          <w:lang w:val="ka-GE"/>
        </w:rPr>
        <w:t xml:space="preserve">   ა.ა) ორმხრივი კრედიტებისათვის – 39</w:t>
      </w:r>
      <w:r w:rsidRPr="004740E8">
        <w:rPr>
          <w:szCs w:val="24"/>
        </w:rPr>
        <w:t>6</w:t>
      </w:r>
      <w:r w:rsidRPr="004740E8">
        <w:rPr>
          <w:szCs w:val="24"/>
          <w:lang w:val="ka-GE"/>
        </w:rPr>
        <w:t>,</w:t>
      </w:r>
      <w:r w:rsidRPr="004740E8">
        <w:rPr>
          <w:szCs w:val="24"/>
        </w:rPr>
        <w:t>700</w:t>
      </w:r>
      <w:r w:rsidRPr="004740E8">
        <w:rPr>
          <w:szCs w:val="24"/>
          <w:lang w:val="ka-GE"/>
        </w:rPr>
        <w:t>.0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 xml:space="preserve">    ა.ბ) მრავალმხრივი კრედიტებისათვის – </w:t>
      </w:r>
      <w:r w:rsidRPr="004740E8">
        <w:rPr>
          <w:szCs w:val="24"/>
        </w:rPr>
        <w:t>973,300</w:t>
      </w:r>
      <w:r w:rsidRPr="004740E8">
        <w:rPr>
          <w:szCs w:val="24"/>
          <w:lang w:val="ka-GE"/>
        </w:rPr>
        <w:t>.0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ბ) პროცენტის გადახდისათვის – 8</w:t>
      </w:r>
      <w:r w:rsidRPr="004740E8">
        <w:rPr>
          <w:szCs w:val="24"/>
        </w:rPr>
        <w:t>4</w:t>
      </w:r>
      <w:r w:rsidRPr="004740E8">
        <w:rPr>
          <w:szCs w:val="24"/>
          <w:lang w:val="ka-GE"/>
        </w:rPr>
        <w:t>5,000.0 ათასი ლარი, მათ შორის:</w:t>
      </w:r>
    </w:p>
    <w:p w:rsidR="00E35C8D" w:rsidRPr="004740E8" w:rsidRDefault="00E35C8D" w:rsidP="00E35C8D">
      <w:pPr>
        <w:pStyle w:val="abzacixml"/>
        <w:spacing w:line="240" w:lineRule="auto"/>
        <w:ind w:firstLine="709"/>
        <w:rPr>
          <w:szCs w:val="24"/>
          <w:lang w:val="ka-GE"/>
        </w:rPr>
      </w:pPr>
      <w:r w:rsidRPr="004740E8">
        <w:rPr>
          <w:szCs w:val="24"/>
          <w:lang w:val="ka-GE"/>
        </w:rPr>
        <w:t xml:space="preserve">    ბ.ა) ორმხრივი კრედიტებისათვის – </w:t>
      </w:r>
      <w:r w:rsidRPr="004740E8">
        <w:rPr>
          <w:szCs w:val="24"/>
        </w:rPr>
        <w:t>109,300.0</w:t>
      </w:r>
      <w:r w:rsidRPr="004740E8">
        <w:rPr>
          <w:szCs w:val="24"/>
          <w:lang w:val="ka-GE"/>
        </w:rPr>
        <w:t xml:space="preserve">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 xml:space="preserve">    ბ.ბ) მრავალმხრივი კრედიტებისათვის – </w:t>
      </w:r>
      <w:r w:rsidRPr="004740E8">
        <w:rPr>
          <w:szCs w:val="24"/>
        </w:rPr>
        <w:t>697,800.0</w:t>
      </w:r>
      <w:r w:rsidRPr="004740E8">
        <w:rPr>
          <w:szCs w:val="24"/>
          <w:lang w:val="ka-GE"/>
        </w:rPr>
        <w:t xml:space="preserve"> ათასი ლარი;</w:t>
      </w:r>
    </w:p>
    <w:p w:rsidR="00E35C8D" w:rsidRPr="004740E8" w:rsidRDefault="00E35C8D" w:rsidP="00E35C8D">
      <w:pPr>
        <w:pStyle w:val="abzacixml"/>
        <w:spacing w:line="240" w:lineRule="auto"/>
        <w:ind w:firstLine="709"/>
        <w:rPr>
          <w:szCs w:val="24"/>
          <w:lang w:val="ka-GE"/>
        </w:rPr>
      </w:pPr>
      <w:r w:rsidRPr="004740E8">
        <w:rPr>
          <w:szCs w:val="24"/>
          <w:lang w:val="ka-GE"/>
        </w:rPr>
        <w:t xml:space="preserve">    ბ.გ) სახელმწიფოს მიერ საგარეო ფასიანი ქაღალდების მომსახურებისათვის – 37,</w:t>
      </w:r>
      <w:r w:rsidRPr="004740E8">
        <w:rPr>
          <w:szCs w:val="24"/>
        </w:rPr>
        <w:t>9</w:t>
      </w:r>
      <w:r w:rsidRPr="004740E8">
        <w:rPr>
          <w:szCs w:val="24"/>
          <w:lang w:val="ka-GE"/>
        </w:rPr>
        <w:t>00.0 ათასი ლარი.</w:t>
      </w:r>
    </w:p>
    <w:p w:rsidR="00E35C8D" w:rsidRPr="00756197" w:rsidRDefault="00E35C8D" w:rsidP="00E35C8D">
      <w:pPr>
        <w:pStyle w:val="abzacixml"/>
        <w:spacing w:line="240" w:lineRule="auto"/>
        <w:ind w:firstLine="709"/>
        <w:rPr>
          <w:szCs w:val="24"/>
          <w:lang w:val="ka-GE"/>
        </w:rPr>
      </w:pPr>
      <w:r w:rsidRPr="004740E8">
        <w:rPr>
          <w:szCs w:val="24"/>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w:t>
      </w:r>
      <w:r w:rsidRPr="00756197">
        <w:rPr>
          <w:szCs w:val="24"/>
          <w:lang w:val="ka-GE"/>
        </w:rPr>
        <w:t xml:space="preserve">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E35C8D" w:rsidRPr="00756197" w:rsidRDefault="00E35C8D" w:rsidP="00E35C8D">
      <w:pPr>
        <w:pStyle w:val="abzacixml"/>
        <w:spacing w:line="240" w:lineRule="auto"/>
        <w:ind w:firstLine="709"/>
        <w:rPr>
          <w:szCs w:val="24"/>
          <w:lang w:val="ka-GE"/>
        </w:rPr>
      </w:pPr>
      <w:r w:rsidRPr="00756197">
        <w:rPr>
          <w:szCs w:val="24"/>
          <w:lang w:val="ka-GE"/>
        </w:rPr>
        <w:lastRenderedPageBreak/>
        <w:t xml:space="preserve">3.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Pr>
          <w:szCs w:val="24"/>
          <w:lang w:val="ru-RU"/>
        </w:rPr>
        <w:t>1</w:t>
      </w:r>
      <w:r>
        <w:rPr>
          <w:szCs w:val="24"/>
        </w:rPr>
        <w:t>8</w:t>
      </w:r>
      <w:r w:rsidRPr="00756197">
        <w:rPr>
          <w:szCs w:val="24"/>
          <w:lang w:val="ka-GE"/>
        </w:rPr>
        <w:t>,</w:t>
      </w:r>
      <w:r>
        <w:rPr>
          <w:szCs w:val="24"/>
        </w:rPr>
        <w:t>5</w:t>
      </w:r>
      <w:r w:rsidRPr="00756197">
        <w:rPr>
          <w:szCs w:val="24"/>
          <w:lang w:val="ka-GE"/>
        </w:rPr>
        <w:t>00.0 ათასი ლარით, ხოლო დასაფარი ძირითადი თანხის მოცულობა –           40,000.0 ათასი ლარით.</w:t>
      </w:r>
    </w:p>
    <w:p w:rsidR="00E35C8D" w:rsidRPr="00756197" w:rsidRDefault="00E35C8D" w:rsidP="00E35C8D">
      <w:pPr>
        <w:pStyle w:val="abzacixml"/>
        <w:spacing w:line="240" w:lineRule="auto"/>
        <w:ind w:firstLine="709"/>
        <w:rPr>
          <w:szCs w:val="24"/>
          <w:lang w:val="ka-GE"/>
        </w:rPr>
      </w:pPr>
      <w:r w:rsidRPr="00756197">
        <w:rPr>
          <w:szCs w:val="24"/>
          <w:lang w:val="ka-GE"/>
        </w:rPr>
        <w:t>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w:t>
      </w:r>
      <w:r>
        <w:rPr>
          <w:szCs w:val="24"/>
          <w:lang w:val="ru-RU"/>
        </w:rPr>
        <w:t>4</w:t>
      </w:r>
      <w:r w:rsidRPr="00756197">
        <w:rPr>
          <w:szCs w:val="24"/>
          <w:lang w:val="ka-GE"/>
        </w:rPr>
        <w:t xml:space="preserve"> წლის 15 მარტს გამოშვებული </w:t>
      </w:r>
      <w:r>
        <w:rPr>
          <w:szCs w:val="24"/>
          <w:lang w:val="ru-RU"/>
        </w:rPr>
        <w:t>4</w:t>
      </w:r>
      <w:r w:rsidRPr="00756197">
        <w:rPr>
          <w:szCs w:val="24"/>
          <w:lang w:val="ka-GE"/>
        </w:rPr>
        <w:t>0,846.0 ათასი ლარის სახელმწიფო ობლიგაციების განახლება და 40,</w:t>
      </w:r>
      <w:r>
        <w:rPr>
          <w:szCs w:val="24"/>
          <w:lang w:val="ru-RU"/>
        </w:rPr>
        <w:t>846</w:t>
      </w:r>
      <w:r w:rsidRPr="00756197">
        <w:rPr>
          <w:szCs w:val="24"/>
          <w:lang w:val="ka-GE"/>
        </w:rPr>
        <w:t>.0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E35C8D" w:rsidRPr="00756197" w:rsidRDefault="00E35C8D" w:rsidP="00E35C8D">
      <w:pPr>
        <w:pStyle w:val="abzacixml"/>
        <w:spacing w:line="240" w:lineRule="auto"/>
        <w:ind w:firstLine="709"/>
        <w:rPr>
          <w:szCs w:val="24"/>
          <w:lang w:val="ka-GE"/>
        </w:rPr>
      </w:pPr>
      <w:r w:rsidRPr="00756197">
        <w:rPr>
          <w:szCs w:val="24"/>
          <w:lang w:val="ka-GE"/>
        </w:rPr>
        <w:t>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w:t>
      </w:r>
      <w:r>
        <w:rPr>
          <w:szCs w:val="24"/>
          <w:lang w:val="ru-RU"/>
        </w:rPr>
        <w:t>6</w:t>
      </w:r>
      <w:r w:rsidRPr="00756197">
        <w:rPr>
          <w:szCs w:val="24"/>
          <w:lang w:val="ka-GE"/>
        </w:rPr>
        <w:t>00,000.0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E35C8D" w:rsidRPr="00756197" w:rsidRDefault="00E35C8D" w:rsidP="00E35C8D">
      <w:pPr>
        <w:pStyle w:val="abzacixml"/>
        <w:spacing w:line="240" w:lineRule="auto"/>
        <w:ind w:firstLine="720"/>
        <w:rPr>
          <w:szCs w:val="24"/>
          <w:lang w:val="ka-GE"/>
        </w:rPr>
      </w:pPr>
      <w:r w:rsidRPr="00756197">
        <w:rPr>
          <w:szCs w:val="24"/>
          <w:lang w:val="ka-GE"/>
        </w:rPr>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Pr="00756197"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24. საჯარო დაწესებულებებში დასაქმებულთა შრომის ანაზღაურება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2. </w:t>
      </w:r>
      <w:r w:rsidR="0097757B" w:rsidRPr="00756197">
        <w:rPr>
          <w:szCs w:val="24"/>
          <w:lang w:val="ka-GE"/>
        </w:rPr>
        <w:t>202</w:t>
      </w:r>
      <w:r w:rsidR="0097757B">
        <w:rPr>
          <w:szCs w:val="24"/>
          <w:lang w:val="ru-RU"/>
        </w:rPr>
        <w:t>5</w:t>
      </w:r>
      <w:r w:rsidR="0097757B" w:rsidRPr="00756197">
        <w:rPr>
          <w:szCs w:val="24"/>
          <w:lang w:val="ka-GE"/>
        </w:rPr>
        <w:t xml:space="preserve"> </w:t>
      </w:r>
      <w:r w:rsidRPr="00756197">
        <w:rPr>
          <w:szCs w:val="24"/>
          <w:lang w:val="ka-GE"/>
        </w:rPr>
        <w:t>წელს</w:t>
      </w:r>
      <w:r w:rsidR="00857CF3" w:rsidRPr="00756197">
        <w:rPr>
          <w:szCs w:val="24"/>
          <w:lang w:val="ka-GE"/>
        </w:rPr>
        <w:t>,</w:t>
      </w:r>
      <w:r w:rsidRPr="00756197">
        <w:rPr>
          <w:szCs w:val="24"/>
          <w:lang w:val="ka-GE"/>
        </w:rPr>
        <w:t xml:space="preserve"> </w:t>
      </w:r>
      <w:r w:rsidR="00E71DA7" w:rsidRPr="00756197">
        <w:rPr>
          <w:szCs w:val="24"/>
          <w:lang w:val="ka-GE"/>
        </w:rPr>
        <w:t>„</w:t>
      </w:r>
      <w:r w:rsidRPr="00756197">
        <w:rPr>
          <w:szCs w:val="24"/>
          <w:lang w:val="ka-GE"/>
        </w:rPr>
        <w:t>საჯარო დაწესებულებ</w:t>
      </w:r>
      <w:r w:rsidR="00E71DA7" w:rsidRPr="00756197">
        <w:rPr>
          <w:szCs w:val="24"/>
          <w:lang w:val="ka-GE"/>
        </w:rPr>
        <w:t>ა</w:t>
      </w:r>
      <w:r w:rsidRPr="00756197">
        <w:rPr>
          <w:szCs w:val="24"/>
          <w:lang w:val="ka-GE"/>
        </w:rPr>
        <w:t>ში</w:t>
      </w:r>
      <w:r w:rsidR="00E71DA7" w:rsidRPr="00756197">
        <w:rPr>
          <w:szCs w:val="24"/>
          <w:lang w:val="ka-GE"/>
        </w:rPr>
        <w:t xml:space="preserve"> შრომის ანაზღაურების შესახებ“ საქართველოს კანონის შესაბამისად,</w:t>
      </w:r>
      <w:r w:rsidRPr="00756197">
        <w:rPr>
          <w:szCs w:val="24"/>
          <w:lang w:val="ka-GE"/>
        </w:rPr>
        <w:t xml:space="preserve"> დასაქმებულ</w:t>
      </w:r>
      <w:r w:rsidR="00857CF3" w:rsidRPr="00756197">
        <w:rPr>
          <w:szCs w:val="24"/>
          <w:lang w:val="ka-GE"/>
        </w:rPr>
        <w:t>ის</w:t>
      </w:r>
      <w:r w:rsidRPr="00756197">
        <w:rPr>
          <w:szCs w:val="24"/>
          <w:lang w:val="ka-GE"/>
        </w:rPr>
        <w:t xml:space="preserve"> საბაზო თანამდებობრივი სარგო განისაზღვროს </w:t>
      </w:r>
      <w:r w:rsidR="00D25ABF" w:rsidRPr="00756197">
        <w:rPr>
          <w:szCs w:val="24"/>
          <w:lang w:val="ka-GE"/>
        </w:rPr>
        <w:t>1</w:t>
      </w:r>
      <w:r w:rsidR="00923419" w:rsidRPr="00756197">
        <w:rPr>
          <w:szCs w:val="24"/>
          <w:lang w:val="ka-GE"/>
        </w:rPr>
        <w:t>,</w:t>
      </w:r>
      <w:r w:rsidR="0097757B">
        <w:rPr>
          <w:szCs w:val="24"/>
          <w:lang w:val="ru-RU"/>
        </w:rPr>
        <w:t>460</w:t>
      </w:r>
      <w:r w:rsidR="0097757B" w:rsidRPr="00756197">
        <w:rPr>
          <w:szCs w:val="24"/>
          <w:lang w:val="ka-GE"/>
        </w:rPr>
        <w:t xml:space="preserve"> </w:t>
      </w:r>
      <w:r w:rsidRPr="00756197">
        <w:rPr>
          <w:szCs w:val="24"/>
          <w:lang w:val="ka-GE"/>
        </w:rPr>
        <w:t>ლარის ოდენობით.</w:t>
      </w:r>
    </w:p>
    <w:p w:rsidR="00610429" w:rsidRPr="00756197"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3. </w:t>
      </w:r>
      <w:r w:rsidR="0097757B" w:rsidRPr="00756197">
        <w:rPr>
          <w:rFonts w:cs="Sylfaen"/>
          <w:szCs w:val="24"/>
          <w:lang w:val="ka-GE"/>
        </w:rPr>
        <w:t>202</w:t>
      </w:r>
      <w:r w:rsidR="0097757B">
        <w:rPr>
          <w:rFonts w:cs="Sylfaen"/>
          <w:szCs w:val="24"/>
          <w:lang w:val="ru-RU"/>
        </w:rPr>
        <w:t>5</w:t>
      </w:r>
      <w:r w:rsidR="0097757B" w:rsidRPr="00756197">
        <w:rPr>
          <w:rFonts w:cs="Sylfaen"/>
          <w:szCs w:val="24"/>
          <w:lang w:val="ka-GE"/>
        </w:rPr>
        <w:t xml:space="preserve"> </w:t>
      </w:r>
      <w:r w:rsidR="00610429" w:rsidRPr="00756197">
        <w:rPr>
          <w:rFonts w:cs="Sylfaen"/>
          <w:szCs w:val="24"/>
          <w:lang w:val="ka-GE"/>
        </w:rPr>
        <w:t>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sidRPr="00756197">
        <w:rPr>
          <w:rFonts w:cs="Sylfaen"/>
          <w:szCs w:val="24"/>
          <w:lang w:val="ka-GE"/>
        </w:rPr>
        <w:t>დ</w:t>
      </w:r>
      <w:r w:rsidR="00610429" w:rsidRPr="00756197">
        <w:rPr>
          <w:rFonts w:cs="Sylfaen"/>
          <w:szCs w:val="24"/>
          <w:lang w:val="ka-GE"/>
        </w:rPr>
        <w:t>“ და „</w:t>
      </w:r>
      <w:r w:rsidR="0024678B" w:rsidRPr="00756197">
        <w:rPr>
          <w:rFonts w:cs="Sylfaen"/>
          <w:szCs w:val="24"/>
          <w:lang w:val="ka-GE"/>
        </w:rPr>
        <w:t>ე</w:t>
      </w:r>
      <w:r w:rsidR="00610429" w:rsidRPr="00756197">
        <w:rPr>
          <w:rFonts w:cs="Sylfaen"/>
          <w:szCs w:val="24"/>
          <w:lang w:val="ka-GE"/>
        </w:rPr>
        <w:t>“ ქვეპუნქტებით განსაზღვრული შეზღუდვების გათვალისწინებით.</w:t>
      </w:r>
    </w:p>
    <w:p w:rsidR="00610429" w:rsidRPr="00756197"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 xml:space="preserve">4. </w:t>
      </w:r>
      <w:r w:rsidR="0097757B" w:rsidRPr="00756197">
        <w:rPr>
          <w:szCs w:val="24"/>
          <w:lang w:val="ka-GE"/>
        </w:rPr>
        <w:t>202</w:t>
      </w:r>
      <w:r w:rsidR="0097757B">
        <w:rPr>
          <w:szCs w:val="24"/>
          <w:lang w:val="ru-RU"/>
        </w:rPr>
        <w:t>5</w:t>
      </w:r>
      <w:r w:rsidR="0097757B" w:rsidRPr="00756197">
        <w:rPr>
          <w:szCs w:val="24"/>
          <w:lang w:val="ka-GE"/>
        </w:rPr>
        <w:t xml:space="preserve"> </w:t>
      </w:r>
      <w:r w:rsidR="00610429" w:rsidRPr="00756197">
        <w:rPr>
          <w:szCs w:val="24"/>
          <w:lang w:val="ka-GE"/>
        </w:rPr>
        <w:t>წლის განმავლობაში საქართველოს სახელმწიფო ბიუჯეტის დაფინანსებაზე მყოფი მხარჯავი დაწესებულებების მიერ</w:t>
      </w:r>
      <w:r w:rsidR="00D13F5D" w:rsidRPr="00756197">
        <w:rPr>
          <w:szCs w:val="24"/>
          <w:lang w:val="ka-GE"/>
        </w:rPr>
        <w:t xml:space="preserve"> </w:t>
      </w:r>
      <w:r w:rsidR="00610429" w:rsidRPr="00756197">
        <w:rPr>
          <w:szCs w:val="24"/>
          <w:lang w:val="ka-GE"/>
        </w:rPr>
        <w:t xml:space="preserve">მათთვის ხარჯების ეკონომიკური კლასიფიკაციის „შრომის ანაზღაურების“ მუხლით დამტკიცებული ასიგნებების გაზრდა შესაძლებელია მხოლოდ </w:t>
      </w:r>
      <w:r w:rsidR="00610429" w:rsidRPr="00756197">
        <w:rPr>
          <w:szCs w:val="24"/>
          <w:lang w:val="ka-GE"/>
        </w:rPr>
        <w:lastRenderedPageBreak/>
        <w:t>საქართველოს მთავრობის თანხმობით, არაუმეტეს იმავე მუხლით დამტკიცებული ასიგნების 1/12-ისა.</w:t>
      </w:r>
    </w:p>
    <w:p w:rsidR="00610429" w:rsidRPr="00756197"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25. 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w:t>
      </w:r>
      <w:r w:rsidR="00247B8A">
        <w:rPr>
          <w:szCs w:val="24"/>
        </w:rPr>
        <w:t xml:space="preserve"> </w:t>
      </w:r>
      <w:r w:rsidR="00247B8A">
        <w:rPr>
          <w:szCs w:val="24"/>
          <w:lang w:val="ka-GE"/>
        </w:rPr>
        <w:t xml:space="preserve">და </w:t>
      </w:r>
      <w:r w:rsidRPr="00756197">
        <w:rPr>
          <w:szCs w:val="24"/>
          <w:lang w:val="ka-GE"/>
        </w:rPr>
        <w:t xml:space="preserve">5 ერთეულზე მეტია. </w:t>
      </w:r>
    </w:p>
    <w:p w:rsidR="009C6F2D" w:rsidRPr="00756197" w:rsidRDefault="009C6F2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26. 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შეზღუდვები </w:t>
      </w:r>
    </w:p>
    <w:p w:rsidR="00610429" w:rsidRPr="00756197"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Cs w:val="24"/>
          <w:lang w:val="ka-GE"/>
        </w:rPr>
      </w:pPr>
      <w:r w:rsidRPr="00756197">
        <w:rPr>
          <w:b w:val="0"/>
          <w:szCs w:val="24"/>
          <w:lang w:val="ka-GE"/>
        </w:rPr>
        <w:t xml:space="preserve"> „ეკონომიკური თავისუფლების შესახებ“ საქართველოს ორგანული</w:t>
      </w:r>
      <w:r w:rsidR="005138A4" w:rsidRPr="00756197">
        <w:rPr>
          <w:b w:val="0"/>
          <w:szCs w:val="24"/>
          <w:lang w:val="ka-GE"/>
        </w:rPr>
        <w:t xml:space="preserve"> კანონის შესაბამისად,</w:t>
      </w:r>
      <w:r w:rsidRPr="00756197">
        <w:rPr>
          <w:b w:val="0"/>
          <w:szCs w:val="24"/>
          <w:lang w:val="ka-GE"/>
        </w:rPr>
        <w:t xml:space="preserve"> </w:t>
      </w:r>
      <w:r w:rsidR="00DF3B56" w:rsidRPr="00756197">
        <w:rPr>
          <w:b w:val="0"/>
          <w:szCs w:val="24"/>
          <w:lang w:val="ka-GE"/>
        </w:rPr>
        <w:t xml:space="preserve">ამ </w:t>
      </w:r>
      <w:r w:rsidRPr="00756197">
        <w:rPr>
          <w:b w:val="0"/>
          <w:szCs w:val="24"/>
          <w:lang w:val="ka-GE"/>
        </w:rPr>
        <w:t xml:space="preserve">კანონით დადგენილი მაკროეკონომიკური პარამეტრების ზღვრების დაცვის მიზნით, </w:t>
      </w:r>
      <w:r w:rsidR="005138A4" w:rsidRPr="00756197">
        <w:rPr>
          <w:b w:val="0"/>
          <w:szCs w:val="24"/>
          <w:lang w:val="ka-GE"/>
        </w:rPr>
        <w:t xml:space="preserve">აგრეთვე </w:t>
      </w:r>
      <w:r w:rsidRPr="00756197">
        <w:rPr>
          <w:b w:val="0"/>
          <w:szCs w:val="24"/>
          <w:lang w:val="ka-GE"/>
        </w:rPr>
        <w:t>საქართველოს ორგანული კანონის „ადგილობრივი თვითმმართველობის კოდექსი“ 155</w:t>
      </w:r>
      <w:r w:rsidRPr="00756197">
        <w:rPr>
          <w:b w:val="0"/>
          <w:position w:val="6"/>
          <w:szCs w:val="24"/>
          <w:vertAlign w:val="superscript"/>
          <w:lang w:val="ka-GE"/>
        </w:rPr>
        <w:t>1</w:t>
      </w:r>
      <w:r w:rsidRPr="00756197">
        <w:rPr>
          <w:b w:val="0"/>
          <w:szCs w:val="24"/>
          <w:vertAlign w:val="superscript"/>
          <w:lang w:val="ka-GE"/>
        </w:rPr>
        <w:t xml:space="preserve"> </w:t>
      </w:r>
      <w:r w:rsidRPr="00756197">
        <w:rPr>
          <w:b w:val="0"/>
          <w:szCs w:val="24"/>
          <w:lang w:val="ka-GE"/>
        </w:rPr>
        <w:t>მუხლის საფუძველზე მინიჭებული უფლებამოსილების გათვალისწინებით:</w:t>
      </w:r>
    </w:p>
    <w:p w:rsidR="006440E0" w:rsidRPr="00756197"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sidRPr="00756197">
        <w:rPr>
          <w:szCs w:val="24"/>
          <w:lang w:val="ka-GE"/>
        </w:rPr>
        <w:t>,</w:t>
      </w:r>
      <w:r w:rsidR="006440E0" w:rsidRPr="00756197">
        <w:rPr>
          <w:rFonts w:eastAsia="Times New Roman"/>
          <w:szCs w:val="24"/>
          <w:lang w:val="ka-GE"/>
        </w:rPr>
        <w:t xml:space="preserve"> აგრეთვე</w:t>
      </w:r>
      <w:r w:rsidR="006440E0" w:rsidRPr="00756197">
        <w:rPr>
          <w:szCs w:val="24"/>
          <w:lang w:val="ka-GE"/>
        </w:rPr>
        <w:t xml:space="preserve"> საქართველოს ფინანსთა სამინისტროს წინადადებების საფუძველზე</w:t>
      </w:r>
      <w:r w:rsidR="00FC5810" w:rsidRPr="00756197">
        <w:rPr>
          <w:szCs w:val="24"/>
          <w:lang w:val="ka-GE"/>
        </w:rPr>
        <w:t>,</w:t>
      </w:r>
      <w:r w:rsidR="00332A7D" w:rsidRPr="00756197">
        <w:rPr>
          <w:szCs w:val="24"/>
          <w:lang w:val="ka-GE"/>
        </w:rPr>
        <w:t xml:space="preserve"> საქართველოს კანონმდებლობით დადგენილი წესით</w:t>
      </w:r>
      <w:r w:rsidR="006440E0" w:rsidRPr="00756197">
        <w:rPr>
          <w:szCs w:val="24"/>
          <w:lang w:val="ka-GE"/>
        </w:rPr>
        <w:t xml:space="preserve"> მიიღოს გადაწყვეტილება ამ კანონით მხარჯავი დაწესებულებებისათვის გათვალისწინებული ასიგნებები</w:t>
      </w:r>
      <w:r w:rsidR="00FD3B77" w:rsidRPr="00756197">
        <w:rPr>
          <w:szCs w:val="24"/>
          <w:lang w:val="ka-GE"/>
        </w:rPr>
        <w:t>ს</w:t>
      </w:r>
      <w:r w:rsidR="006440E0" w:rsidRPr="00756197">
        <w:rPr>
          <w:szCs w:val="24"/>
          <w:lang w:val="ka-GE"/>
        </w:rPr>
        <w:t xml:space="preserve"> საერთო</w:t>
      </w:r>
      <w:r w:rsidR="006440E0" w:rsidRPr="00756197">
        <w:rPr>
          <w:rFonts w:eastAsia="Times New Roman"/>
          <w:szCs w:val="24"/>
          <w:lang w:val="ka-GE"/>
        </w:rPr>
        <w:t>-</w:t>
      </w:r>
      <w:r w:rsidR="006440E0" w:rsidRPr="00756197">
        <w:rPr>
          <w:szCs w:val="24"/>
          <w:lang w:val="ka-GE"/>
        </w:rPr>
        <w:t>სახელმწიფოებრივი მნიშვნელობის გადასახდელებში გადატანის თაობაზე;</w:t>
      </w:r>
    </w:p>
    <w:p w:rsidR="00610429" w:rsidRPr="00756197"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ბ</w:t>
      </w:r>
      <w:r w:rsidR="00610429" w:rsidRPr="00756197">
        <w:rPr>
          <w:szCs w:val="24"/>
          <w:lang w:val="ka-GE"/>
        </w:rPr>
        <w:t>) საქართველოს მთავრობა უფლებამოსილია განსაზღვროს შესყიდვების ერთიანი ლექსიკონის (CPV) კოდების მიხედვით კლასიფიკატორის კოდები</w:t>
      </w:r>
      <w:r w:rsidR="00610429" w:rsidRPr="00756197">
        <w:rPr>
          <w:rFonts w:eastAsia="Times New Roman"/>
          <w:szCs w:val="24"/>
          <w:lang w:val="ka-GE"/>
        </w:rPr>
        <w:t>,</w:t>
      </w:r>
      <w:r w:rsidR="00610429" w:rsidRPr="00756197">
        <w:rPr>
          <w:szCs w:val="24"/>
          <w:lang w:val="ka-GE"/>
        </w:rPr>
        <w:t xml:space="preserve"> რომელთა ფარგლებში შემსყიდველი ორგანიზაციების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4740E8"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გ</w:t>
      </w:r>
      <w:r w:rsidR="00610429" w:rsidRPr="00756197">
        <w:rPr>
          <w:szCs w:val="24"/>
          <w:lang w:val="ka-GE"/>
        </w:rPr>
        <w:t xml:space="preserve">) საქართველოს სამინისტროებმა ყოველი კვარტლის დასრულებიდან </w:t>
      </w:r>
      <w:r w:rsidR="00AB0D15" w:rsidRPr="00756197">
        <w:rPr>
          <w:szCs w:val="24"/>
          <w:lang w:val="ka-GE"/>
        </w:rPr>
        <w:t xml:space="preserve">არაუგვიანეს </w:t>
      </w:r>
      <w:r w:rsidR="00610429" w:rsidRPr="00756197">
        <w:rPr>
          <w:szCs w:val="24"/>
          <w:lang w:val="ka-GE"/>
        </w:rPr>
        <w:t>1</w:t>
      </w:r>
      <w:r w:rsidR="00AB0D15" w:rsidRPr="00756197">
        <w:rPr>
          <w:szCs w:val="24"/>
          <w:lang w:val="ka-GE"/>
        </w:rPr>
        <w:t>5</w:t>
      </w:r>
      <w:r w:rsidR="00610429" w:rsidRPr="00756197">
        <w:rPr>
          <w:szCs w:val="24"/>
          <w:lang w:val="ka-GE"/>
        </w:rPr>
        <w:t xml:space="preserve"> დღის</w:t>
      </w:r>
      <w:r w:rsidR="00332A7D" w:rsidRPr="00756197">
        <w:rPr>
          <w:szCs w:val="24"/>
          <w:lang w:val="ka-GE"/>
        </w:rPr>
        <w:t>ა</w:t>
      </w:r>
      <w:r w:rsidR="00352DD8" w:rsidRPr="00756197">
        <w:rPr>
          <w:szCs w:val="24"/>
          <w:lang w:val="ka-GE"/>
        </w:rPr>
        <w:t xml:space="preserve"> </w:t>
      </w:r>
      <w:r w:rsidR="00610429" w:rsidRPr="00756197">
        <w:rPr>
          <w:szCs w:val="24"/>
          <w:lang w:val="ka-GE"/>
        </w:rPr>
        <w:t xml:space="preserve">საქართველოს ფინანსთა სამინისტროს წარუდგინონ ინფორმაცია მათ მიერ და მათი </w:t>
      </w:r>
      <w:r w:rsidR="00610429" w:rsidRPr="00756197">
        <w:rPr>
          <w:szCs w:val="24"/>
          <w:lang w:val="ka-GE"/>
        </w:rPr>
        <w:lastRenderedPageBreak/>
        <w:t>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756197">
        <w:rPr>
          <w:rFonts w:eastAsia="Times New Roman"/>
          <w:szCs w:val="24"/>
          <w:lang w:val="ka-GE"/>
        </w:rPr>
        <w:t>,</w:t>
      </w:r>
      <w:r w:rsidR="00610429" w:rsidRPr="00756197">
        <w:rPr>
          <w:szCs w:val="24"/>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56197">
        <w:rPr>
          <w:szCs w:val="24"/>
          <w:lang w:val="ka-GE"/>
        </w:rPr>
        <w:t xml:space="preserve"> </w:t>
      </w:r>
      <w:r w:rsidR="007D37F3" w:rsidRPr="00756197">
        <w:rPr>
          <w:szCs w:val="24"/>
          <w:lang w:val="ka-GE"/>
        </w:rPr>
        <w:t>შესახებ.</w:t>
      </w:r>
      <w:r w:rsidR="00352DD8" w:rsidRPr="00756197">
        <w:rPr>
          <w:szCs w:val="24"/>
          <w:lang w:val="ka-GE"/>
        </w:rPr>
        <w:t xml:space="preserve"> </w:t>
      </w:r>
      <w:r w:rsidR="007D37F3" w:rsidRPr="00756197">
        <w:rPr>
          <w:szCs w:val="24"/>
          <w:lang w:val="ka-GE"/>
        </w:rPr>
        <w:t>საქართველოს სამინისტროებ</w:t>
      </w:r>
      <w:r w:rsidRPr="00756197">
        <w:rPr>
          <w:szCs w:val="24"/>
          <w:lang w:val="ka-GE"/>
        </w:rPr>
        <w:t>ი</w:t>
      </w:r>
      <w:r w:rsidR="007D37F3" w:rsidRPr="00756197">
        <w:rPr>
          <w:szCs w:val="24"/>
          <w:lang w:val="ka-GE"/>
        </w:rPr>
        <w:t>ს</w:t>
      </w:r>
      <w:r w:rsidRPr="00756197">
        <w:rPr>
          <w:szCs w:val="24"/>
          <w:lang w:val="ka-GE"/>
        </w:rPr>
        <w:t xml:space="preserve"> მიერ</w:t>
      </w:r>
      <w:r w:rsidR="007D37F3" w:rsidRPr="00756197">
        <w:rPr>
          <w:szCs w:val="24"/>
          <w:lang w:val="ka-GE"/>
        </w:rPr>
        <w:t xml:space="preserve"> </w:t>
      </w:r>
      <w:r w:rsidR="00332A7D" w:rsidRPr="00756197">
        <w:rPr>
          <w:szCs w:val="24"/>
          <w:lang w:val="ka-GE"/>
        </w:rPr>
        <w:t>ტენდერების შედეგად</w:t>
      </w:r>
      <w:r w:rsidR="007D37F3" w:rsidRPr="00756197">
        <w:rPr>
          <w:szCs w:val="24"/>
          <w:lang w:val="ka-GE"/>
        </w:rPr>
        <w:t xml:space="preserve"> წარმოქმნილი ეკონომიის</w:t>
      </w:r>
      <w:r w:rsidRPr="00756197">
        <w:rPr>
          <w:szCs w:val="24"/>
          <w:lang w:val="ka-GE"/>
        </w:rPr>
        <w:t xml:space="preserve"> </w:t>
      </w:r>
      <w:r w:rsidR="00610429" w:rsidRPr="00756197">
        <w:rPr>
          <w:szCs w:val="24"/>
          <w:lang w:val="ka-GE"/>
        </w:rPr>
        <w:t>შემდგომი გამოყენების</w:t>
      </w:r>
      <w:r w:rsidR="007D37F3" w:rsidRPr="00756197">
        <w:rPr>
          <w:szCs w:val="24"/>
          <w:lang w:val="ka-GE"/>
        </w:rPr>
        <w:t xml:space="preserve"> საკითხი </w:t>
      </w:r>
      <w:r w:rsidRPr="00756197">
        <w:rPr>
          <w:szCs w:val="24"/>
          <w:lang w:val="ka-GE"/>
        </w:rPr>
        <w:t xml:space="preserve">საჭიროებს </w:t>
      </w:r>
      <w:r w:rsidR="007D37F3" w:rsidRPr="00756197">
        <w:rPr>
          <w:szCs w:val="24"/>
          <w:lang w:val="ka-GE"/>
        </w:rPr>
        <w:t>საქართველოს ფინანსთა სამინისტროსთან</w:t>
      </w:r>
      <w:r w:rsidRPr="00756197">
        <w:rPr>
          <w:szCs w:val="24"/>
          <w:lang w:val="ka-GE"/>
        </w:rPr>
        <w:t xml:space="preserve"> შეთანხმებას</w:t>
      </w:r>
      <w:r w:rsidR="007D37F3" w:rsidRPr="00756197">
        <w:rPr>
          <w:szCs w:val="24"/>
          <w:lang w:val="ka-GE"/>
        </w:rPr>
        <w:t>, გარდა იმ შემთხვევისა, როდესაც</w:t>
      </w:r>
      <w:r w:rsidR="008D1397" w:rsidRPr="00756197">
        <w:rPr>
          <w:szCs w:val="24"/>
          <w:lang w:val="ka-GE"/>
        </w:rPr>
        <w:t xml:space="preserve"> </w:t>
      </w:r>
      <w:r w:rsidR="007D37F3" w:rsidRPr="00756197">
        <w:rPr>
          <w:szCs w:val="24"/>
          <w:lang w:val="ka-GE"/>
        </w:rPr>
        <w:t xml:space="preserve">წარმოქმნილი </w:t>
      </w:r>
      <w:r w:rsidR="008D1397" w:rsidRPr="00756197">
        <w:rPr>
          <w:szCs w:val="24"/>
          <w:lang w:val="ka-GE"/>
        </w:rPr>
        <w:t xml:space="preserve">ეკონომიის </w:t>
      </w:r>
      <w:r w:rsidR="00332A7D" w:rsidRPr="00756197">
        <w:rPr>
          <w:szCs w:val="24"/>
          <w:lang w:val="ka-GE"/>
        </w:rPr>
        <w:t xml:space="preserve">შემდგომი </w:t>
      </w:r>
      <w:r w:rsidR="008D1397" w:rsidRPr="004740E8">
        <w:rPr>
          <w:szCs w:val="24"/>
          <w:lang w:val="ka-GE"/>
        </w:rPr>
        <w:t>გამოყე</w:t>
      </w:r>
      <w:r w:rsidR="00CE1D13" w:rsidRPr="004740E8">
        <w:rPr>
          <w:szCs w:val="24"/>
          <w:lang w:val="ka-GE"/>
        </w:rPr>
        <w:t>ნება</w:t>
      </w:r>
      <w:r w:rsidR="008D1397" w:rsidRPr="004740E8">
        <w:rPr>
          <w:szCs w:val="24"/>
          <w:lang w:val="ka-GE"/>
        </w:rPr>
        <w:t xml:space="preserve"> </w:t>
      </w:r>
      <w:r w:rsidR="00332A7D" w:rsidRPr="004740E8">
        <w:rPr>
          <w:szCs w:val="24"/>
          <w:lang w:val="ka-GE"/>
        </w:rPr>
        <w:t>ხ</w:t>
      </w:r>
      <w:r w:rsidR="007D37F3" w:rsidRPr="004740E8">
        <w:rPr>
          <w:szCs w:val="24"/>
          <w:lang w:val="ka-GE"/>
        </w:rPr>
        <w:t xml:space="preserve">დება იმავე პროგრამული კოდის ფარგლებში, შესყიდვების ერთიანი ლექსიკონის (CPV) </w:t>
      </w:r>
      <w:r w:rsidR="00332A7D" w:rsidRPr="004740E8">
        <w:rPr>
          <w:szCs w:val="24"/>
          <w:lang w:val="ka-GE"/>
        </w:rPr>
        <w:t xml:space="preserve">იმავე </w:t>
      </w:r>
      <w:r w:rsidR="007D37F3" w:rsidRPr="004740E8">
        <w:rPr>
          <w:szCs w:val="24"/>
          <w:lang w:val="ka-GE"/>
        </w:rPr>
        <w:t>კოდით</w:t>
      </w:r>
      <w:r w:rsidR="00332A7D" w:rsidRPr="004740E8">
        <w:rPr>
          <w:szCs w:val="24"/>
          <w:lang w:val="ka-GE"/>
        </w:rPr>
        <w:t>;</w:t>
      </w:r>
      <w:r w:rsidR="00352DD8" w:rsidRPr="004740E8">
        <w:rPr>
          <w:szCs w:val="24"/>
          <w:lang w:val="ka-GE"/>
        </w:rPr>
        <w:t xml:space="preserve"> </w:t>
      </w:r>
    </w:p>
    <w:p w:rsidR="00610429" w:rsidRPr="004740E8"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Cs w:val="24"/>
          <w:lang w:val="ka-GE"/>
        </w:rPr>
      </w:pPr>
      <w:r w:rsidRPr="004740E8">
        <w:rPr>
          <w:szCs w:val="24"/>
          <w:lang w:val="ka-GE"/>
        </w:rPr>
        <w:t>დ</w:t>
      </w:r>
      <w:r w:rsidR="00610429" w:rsidRPr="004740E8">
        <w:rPr>
          <w:szCs w:val="24"/>
          <w:lang w:val="ka-GE"/>
        </w:rPr>
        <w:t xml:space="preserve">)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w:t>
      </w:r>
      <w:r w:rsidR="00FC1135" w:rsidRPr="004740E8">
        <w:rPr>
          <w:szCs w:val="24"/>
          <w:lang w:val="ka-GE"/>
        </w:rPr>
        <w:t>და ამავე მუხლის მე-5</w:t>
      </w:r>
      <w:r w:rsidR="00FC1135" w:rsidRPr="004740E8">
        <w:rPr>
          <w:szCs w:val="24"/>
          <w:vertAlign w:val="superscript"/>
          <w:lang w:val="ka-GE"/>
        </w:rPr>
        <w:t>1</w:t>
      </w:r>
      <w:r w:rsidR="00FC1135" w:rsidRPr="004740E8">
        <w:rPr>
          <w:szCs w:val="24"/>
          <w:lang w:val="ka-GE"/>
        </w:rPr>
        <w:t xml:space="preserve"> პუნქტის </w:t>
      </w:r>
      <w:r w:rsidR="00610429" w:rsidRPr="004740E8">
        <w:rPr>
          <w:szCs w:val="24"/>
          <w:lang w:val="ka-GE"/>
        </w:rPr>
        <w:t>საფუძველზე დაწესებული დანამატებისა;</w:t>
      </w:r>
    </w:p>
    <w:p w:rsidR="00610429" w:rsidRPr="00756197"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Cs w:val="24"/>
          <w:lang w:val="ka-GE"/>
        </w:rPr>
      </w:pPr>
      <w:r w:rsidRPr="004740E8">
        <w:rPr>
          <w:szCs w:val="24"/>
          <w:lang w:val="ka-GE"/>
        </w:rPr>
        <w:t>ე</w:t>
      </w:r>
      <w:r w:rsidR="00610429" w:rsidRPr="004740E8">
        <w:rPr>
          <w:szCs w:val="24"/>
          <w:lang w:val="ka-GE"/>
        </w:rPr>
        <w:t>) ამ მუხლის „</w:t>
      </w:r>
      <w:r w:rsidRPr="004740E8">
        <w:rPr>
          <w:szCs w:val="24"/>
          <w:lang w:val="ka-GE"/>
        </w:rPr>
        <w:t>დ</w:t>
      </w:r>
      <w:r w:rsidR="00610429" w:rsidRPr="004740E8">
        <w:rPr>
          <w:szCs w:val="24"/>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sidRPr="004740E8">
        <w:rPr>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27. საზღვარგარეთ საქართველოს დიპლომატიური წ</w:t>
      </w:r>
      <w:bookmarkStart w:id="0" w:name="_GoBack"/>
      <w:bookmarkEnd w:id="0"/>
      <w:r w:rsidRPr="00756197">
        <w:rPr>
          <w:szCs w:val="24"/>
          <w:lang w:val="ka-GE"/>
        </w:rPr>
        <w:t>არმომადგენლობებისა და საკონსულო დაწესებულებების შემოსულობათა ხარჯვა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 შესაბამისი წარმომადგენლობისა და დაწესებულებისათვის დამტკიცებული ასიგნებების ფარგლებში</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28. საქართველოს პარლამენტის მიერ ზოგიერთი ღონისძიების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საქართველოს პარლამენტს მიეცეს უფლება, პარლამენტის წევრის გარდაცვალების შემთხვევაში</w:t>
      </w:r>
      <w:r w:rsidRPr="00756197">
        <w:rPr>
          <w:rFonts w:eastAsia="Times New Roman"/>
          <w:szCs w:val="24"/>
          <w:lang w:val="ka-GE"/>
        </w:rPr>
        <w:t>,</w:t>
      </w:r>
      <w:r w:rsidRPr="00756197">
        <w:rPr>
          <w:szCs w:val="24"/>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756197">
        <w:rPr>
          <w:rFonts w:eastAsia="Times New Roman"/>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 xml:space="preserve">1. საქართველოს თავდაცვის სამინისტროს მიეცეს უფლება, </w:t>
      </w:r>
      <w:r w:rsidR="005B0F3F" w:rsidRPr="00756197">
        <w:rPr>
          <w:szCs w:val="24"/>
          <w:lang w:val="ka-GE"/>
        </w:rPr>
        <w:t>202</w:t>
      </w:r>
      <w:r w:rsidR="005B0F3F">
        <w:rPr>
          <w:szCs w:val="24"/>
          <w:lang w:val="ka-GE"/>
        </w:rPr>
        <w:t>4</w:t>
      </w:r>
      <w:r w:rsidR="005B0F3F" w:rsidRPr="00756197">
        <w:rPr>
          <w:szCs w:val="24"/>
          <w:lang w:val="ka-GE"/>
        </w:rPr>
        <w:t xml:space="preserve"> </w:t>
      </w:r>
      <w:r w:rsidRPr="00756197">
        <w:rPr>
          <w:szCs w:val="24"/>
          <w:lang w:val="ka-GE"/>
        </w:rPr>
        <w:t xml:space="preserve">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თავდაცვის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w:t>
      </w:r>
      <w:r w:rsidRPr="00756197">
        <w:rPr>
          <w:szCs w:val="24"/>
          <w:lang w:val="ka-GE"/>
        </w:rPr>
        <w:lastRenderedPageBreak/>
        <w:t>„ხარჯების“ და „არაფინანსური აქტივების ზრდის“ მუხლებით დამტკიცებული ასიგნებების ფარგლებში</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2. საქართველოს თავდაცვის მინისტრის ინდივიდუალური ადმინისტრაციულ</w:t>
      </w:r>
      <w:r w:rsidRPr="00756197">
        <w:rPr>
          <w:rFonts w:eastAsia="Times New Roman"/>
          <w:szCs w:val="24"/>
          <w:lang w:val="ka-GE"/>
        </w:rPr>
        <w:t>-</w:t>
      </w:r>
      <w:r w:rsidRPr="00756197">
        <w:rPr>
          <w:szCs w:val="24"/>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756197">
        <w:rPr>
          <w:rFonts w:eastAsia="Times New Roman"/>
          <w:szCs w:val="24"/>
          <w:lang w:val="ka-GE"/>
        </w:rPr>
        <w:t>,</w:t>
      </w:r>
      <w:r w:rsidRPr="00756197">
        <w:rPr>
          <w:szCs w:val="24"/>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756197">
        <w:rPr>
          <w:rFonts w:eastAsia="Times New Roman"/>
          <w:szCs w:val="24"/>
          <w:lang w:val="ka-GE"/>
        </w:rPr>
        <w:t>-</w:t>
      </w:r>
      <w:r w:rsidRPr="00756197">
        <w:rPr>
          <w:szCs w:val="24"/>
          <w:lang w:val="ka-GE"/>
        </w:rPr>
        <w:t>მოვალეობები და პასუხისმგებლობა</w:t>
      </w:r>
      <w:r w:rsidRPr="00756197">
        <w:rPr>
          <w:rFonts w:eastAsia="Times New Roman"/>
          <w:szCs w:val="24"/>
          <w:lang w:val="ka-GE"/>
        </w:rPr>
        <w:t>.</w:t>
      </w: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Cs w:val="24"/>
          <w:shd w:val="clear" w:color="auto" w:fill="FFFF00"/>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 მუხლი 30.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756197" w:rsidRDefault="00610429" w:rsidP="00610429">
      <w:pPr>
        <w:pStyle w:val="abzacixml"/>
        <w:spacing w:line="20" w:lineRule="atLeast"/>
        <w:ind w:firstLine="720"/>
        <w:rPr>
          <w:szCs w:val="24"/>
          <w:lang w:val="ka-GE"/>
        </w:rPr>
      </w:pPr>
      <w:r w:rsidRPr="00756197">
        <w:rPr>
          <w:szCs w:val="24"/>
          <w:lang w:val="ka-GE"/>
        </w:rPr>
        <w:t xml:space="preserve">1.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სამინისტროსათვის დამტკიცებული ასიგნებების ფარგლებში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756197" w:rsidRDefault="00610429" w:rsidP="00610429">
      <w:pPr>
        <w:pStyle w:val="abzacixml"/>
        <w:spacing w:line="20" w:lineRule="atLeast"/>
        <w:ind w:firstLine="720"/>
        <w:rPr>
          <w:szCs w:val="24"/>
          <w:lang w:val="ka-GE"/>
        </w:rPr>
      </w:pPr>
      <w:r w:rsidRPr="00756197">
        <w:rPr>
          <w:szCs w:val="24"/>
          <w:lang w:val="ka-GE"/>
        </w:rPr>
        <w:t>2.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პროგრამებისათვის − „მოსახლეობის სოციალური დაცვა“,</w:t>
      </w:r>
      <w:r w:rsidR="00352DD8" w:rsidRPr="00756197">
        <w:rPr>
          <w:szCs w:val="24"/>
          <w:lang w:val="ka-GE"/>
        </w:rPr>
        <w:t xml:space="preserve"> </w:t>
      </w:r>
      <w:r w:rsidRPr="00756197">
        <w:rPr>
          <w:szCs w:val="24"/>
          <w:lang w:val="ka-GE"/>
        </w:rPr>
        <w:t xml:space="preserve">„მოსახლეობის ჯანმრთელობის დაცვა“, </w:t>
      </w:r>
      <w:r w:rsidR="001308D1" w:rsidRPr="00756197">
        <w:rPr>
          <w:szCs w:val="24"/>
          <w:lang w:val="ka-GE"/>
        </w:rPr>
        <w:t>„სამედიცინო საქმიანობის რეგულირების პროგრამ</w:t>
      </w:r>
      <w:r w:rsidR="00857CF3" w:rsidRPr="00756197">
        <w:rPr>
          <w:szCs w:val="24"/>
          <w:lang w:val="ka-GE"/>
        </w:rPr>
        <w:t>ის</w:t>
      </w:r>
      <w:r w:rsidR="001308D1" w:rsidRPr="00756197">
        <w:rPr>
          <w:szCs w:val="24"/>
          <w:lang w:val="ka-GE"/>
        </w:rPr>
        <w:t xml:space="preserve">“ ფარგლებში </w:t>
      </w:r>
      <w:r w:rsidR="007A3D5D" w:rsidRPr="00756197">
        <w:rPr>
          <w:szCs w:val="24"/>
          <w:lang w:val="ka-GE"/>
        </w:rPr>
        <w:t xml:space="preserve">ქვეპროგრამებისათვის </w:t>
      </w:r>
      <w:r w:rsidRPr="00756197">
        <w:rPr>
          <w:szCs w:val="24"/>
          <w:lang w:val="ka-GE"/>
        </w:rPr>
        <w:t>„სამედიცინო-სოციალური ექსპერტიზა და კონტროლი“</w:t>
      </w:r>
      <w:r w:rsidR="001308D1" w:rsidRPr="00756197">
        <w:rPr>
          <w:szCs w:val="24"/>
          <w:lang w:val="ka-GE"/>
        </w:rPr>
        <w:t xml:space="preserve"> და</w:t>
      </w:r>
      <w:r w:rsidRPr="00756197">
        <w:rPr>
          <w:szCs w:val="24"/>
          <w:lang w:val="ka-GE"/>
        </w:rPr>
        <w:t xml:space="preserve"> „სამკურნალო საშუალებების ხარისხის სახელმწიფო კონტროლი“, </w:t>
      </w:r>
      <w:r w:rsidR="00672C01">
        <w:rPr>
          <w:szCs w:val="24"/>
          <w:lang w:val="ka-GE"/>
        </w:rPr>
        <w:t>„</w:t>
      </w:r>
      <w:r w:rsidR="00672C01" w:rsidRPr="00FF0F0C">
        <w:rPr>
          <w:szCs w:val="24"/>
          <w:lang w:val="ka-GE"/>
        </w:rPr>
        <w:t>სამინისტროს სისტემაში შემავალი სამედიცინო და სხვა დაწესებულებათა რეაბილიტაცია და აღჭურვა</w:t>
      </w:r>
      <w:r w:rsidR="00672C01">
        <w:rPr>
          <w:szCs w:val="24"/>
          <w:lang w:val="ka-GE"/>
        </w:rPr>
        <w:t>“ პროგრამის ფარგლებში ქვეპროგრამისათვის -</w:t>
      </w:r>
      <w:r w:rsidR="00672C01" w:rsidRPr="00FF0F0C">
        <w:rPr>
          <w:szCs w:val="24"/>
          <w:lang w:val="ka-GE"/>
        </w:rPr>
        <w:t xml:space="preserve"> </w:t>
      </w:r>
      <w:r w:rsidRPr="00756197">
        <w:rPr>
          <w:szCs w:val="24"/>
          <w:lang w:val="ka-GE"/>
        </w:rPr>
        <w:t>„სამედიცინო დაწესებულებათა რეაბილიტაცია და აღჭურვა“, „დასაქმების სისტემის რეფორმების პროგრამ</w:t>
      </w:r>
      <w:r w:rsidR="00CF03A4" w:rsidRPr="00756197">
        <w:rPr>
          <w:szCs w:val="24"/>
          <w:lang w:val="ka-GE"/>
        </w:rPr>
        <w:t>ის</w:t>
      </w:r>
      <w:r w:rsidRPr="00756197">
        <w:rPr>
          <w:szCs w:val="24"/>
          <w:lang w:val="ka-GE"/>
        </w:rPr>
        <w:t xml:space="preserve">“ </w:t>
      </w:r>
      <w:r w:rsidR="001308D1" w:rsidRPr="00756197">
        <w:rPr>
          <w:szCs w:val="24"/>
          <w:lang w:val="ka-GE"/>
        </w:rPr>
        <w:t xml:space="preserve">ფარგლებში </w:t>
      </w:r>
      <w:r w:rsidR="007A3D5D" w:rsidRPr="00756197">
        <w:rPr>
          <w:szCs w:val="24"/>
          <w:lang w:val="ka-GE"/>
        </w:rPr>
        <w:t xml:space="preserve">ქვეპროგრამებისათვის </w:t>
      </w:r>
      <w:r w:rsidR="001308D1" w:rsidRPr="00756197">
        <w:rPr>
          <w:szCs w:val="24"/>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w:t>
      </w:r>
      <w:r w:rsidR="00EF193A">
        <w:rPr>
          <w:szCs w:val="24"/>
          <w:lang w:val="ka-GE"/>
        </w:rPr>
        <w:t xml:space="preserve">, </w:t>
      </w:r>
      <w:r w:rsidR="00EF193A" w:rsidRPr="00846959">
        <w:rPr>
          <w:color w:val="000000" w:themeColor="text1"/>
          <w:szCs w:val="24"/>
          <w:lang w:val="ka-GE"/>
        </w:rPr>
        <w:t>„არასამხედრო, ალტერნატიული შრომითი სამსახურის გავლა“</w:t>
      </w:r>
      <w:r w:rsidR="001308D1" w:rsidRPr="00756197">
        <w:rPr>
          <w:szCs w:val="24"/>
          <w:lang w:val="ka-GE"/>
        </w:rPr>
        <w:t xml:space="preserve"> და „საზოგადოებრივ სამუშაოებზე დასაქმების ხელშეწყობა“</w:t>
      </w:r>
      <w:r w:rsidR="00B648B7" w:rsidRPr="00756197">
        <w:rPr>
          <w:szCs w:val="24"/>
          <w:lang w:val="ka-GE"/>
        </w:rPr>
        <w:t xml:space="preserve"> </w:t>
      </w:r>
      <w:r w:rsidRPr="00756197">
        <w:rPr>
          <w:szCs w:val="24"/>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756197" w:rsidRDefault="00610429" w:rsidP="00610429">
      <w:pPr>
        <w:pStyle w:val="abzacixml"/>
        <w:spacing w:line="20" w:lineRule="atLeast"/>
        <w:ind w:firstLine="720"/>
        <w:rPr>
          <w:color w:val="000000"/>
          <w:szCs w:val="24"/>
          <w:lang w:val="ka-GE"/>
        </w:rPr>
      </w:pPr>
      <w:r w:rsidRPr="00756197">
        <w:rPr>
          <w:color w:val="000000"/>
          <w:szCs w:val="24"/>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FD174C" w:rsidRDefault="00610429" w:rsidP="00610429">
      <w:pPr>
        <w:pStyle w:val="abzacixml"/>
        <w:spacing w:line="20" w:lineRule="atLeast"/>
        <w:ind w:firstLine="720"/>
        <w:rPr>
          <w:szCs w:val="24"/>
          <w:lang w:val="ka-GE"/>
        </w:rPr>
      </w:pPr>
      <w:r w:rsidRPr="00756197">
        <w:rPr>
          <w:szCs w:val="24"/>
          <w:lang w:val="ka-GE"/>
        </w:rPr>
        <w:t xml:space="preserve">4. სახელმწიფო პენსიის ოდენობა </w:t>
      </w:r>
      <w:r w:rsidR="005B0F3F" w:rsidRPr="00FD174C">
        <w:rPr>
          <w:szCs w:val="24"/>
          <w:lang w:val="ka-GE"/>
        </w:rPr>
        <w:t xml:space="preserve">2025 </w:t>
      </w:r>
      <w:r w:rsidRPr="00FD174C">
        <w:rPr>
          <w:szCs w:val="24"/>
          <w:lang w:val="ka-GE"/>
        </w:rPr>
        <w:t>წლის 1 იანვრიდან განისაზღვროს:</w:t>
      </w:r>
      <w:r w:rsidR="00352DD8" w:rsidRPr="00FD174C">
        <w:rPr>
          <w:szCs w:val="24"/>
          <w:lang w:val="ka-GE"/>
        </w:rPr>
        <w:t xml:space="preserve"> </w:t>
      </w:r>
    </w:p>
    <w:p w:rsidR="00610429" w:rsidRPr="00FD174C" w:rsidRDefault="00610429" w:rsidP="00610429">
      <w:pPr>
        <w:pStyle w:val="abzacixml"/>
        <w:spacing w:line="20" w:lineRule="atLeast"/>
        <w:ind w:firstLine="720"/>
        <w:rPr>
          <w:szCs w:val="24"/>
          <w:lang w:val="ka-GE"/>
        </w:rPr>
      </w:pPr>
      <w:r w:rsidRPr="00FD174C">
        <w:rPr>
          <w:szCs w:val="24"/>
          <w:lang w:val="ka-GE"/>
        </w:rPr>
        <w:t xml:space="preserve">ა) 70 წლამდე ასაკის პენსიონერისათვის − </w:t>
      </w:r>
      <w:r w:rsidR="005B0F3F" w:rsidRPr="00FD174C">
        <w:rPr>
          <w:szCs w:val="24"/>
          <w:lang w:val="ka-GE"/>
        </w:rPr>
        <w:t>35</w:t>
      </w:r>
      <w:r w:rsidR="00EF193A">
        <w:rPr>
          <w:szCs w:val="24"/>
          <w:lang w:val="ka-GE"/>
        </w:rPr>
        <w:t>0</w:t>
      </w:r>
      <w:r w:rsidR="005B0F3F" w:rsidRPr="00FD174C">
        <w:rPr>
          <w:szCs w:val="24"/>
          <w:lang w:val="ka-GE"/>
        </w:rPr>
        <w:t xml:space="preserve"> </w:t>
      </w:r>
      <w:r w:rsidRPr="00FD174C">
        <w:rPr>
          <w:szCs w:val="24"/>
          <w:lang w:val="ka-GE"/>
        </w:rPr>
        <w:t>ლარით;</w:t>
      </w:r>
    </w:p>
    <w:p w:rsidR="00610429" w:rsidRDefault="00610429" w:rsidP="00610429">
      <w:pPr>
        <w:pStyle w:val="abzacixml"/>
        <w:spacing w:line="20" w:lineRule="atLeast"/>
        <w:ind w:firstLine="720"/>
        <w:rPr>
          <w:szCs w:val="24"/>
          <w:lang w:val="ka-GE"/>
        </w:rPr>
      </w:pPr>
      <w:r w:rsidRPr="00FD174C">
        <w:rPr>
          <w:szCs w:val="24"/>
          <w:lang w:val="ka-GE"/>
        </w:rPr>
        <w:t xml:space="preserve">ბ) 70 წლის ან მეტი ასაკის პენსიონერისათვის − </w:t>
      </w:r>
      <w:r w:rsidR="005B0F3F" w:rsidRPr="00FD174C">
        <w:rPr>
          <w:szCs w:val="24"/>
          <w:lang w:val="ka-GE"/>
        </w:rPr>
        <w:t xml:space="preserve">450 </w:t>
      </w:r>
      <w:r w:rsidRPr="00FD174C">
        <w:rPr>
          <w:szCs w:val="24"/>
          <w:lang w:val="ka-GE"/>
        </w:rPr>
        <w:t>ლარით.</w:t>
      </w:r>
    </w:p>
    <w:p w:rsidR="00EF193A" w:rsidRDefault="00EF193A" w:rsidP="00610429">
      <w:pPr>
        <w:pStyle w:val="abzacixml"/>
        <w:spacing w:line="20" w:lineRule="atLeast"/>
        <w:ind w:firstLine="720"/>
        <w:rPr>
          <w:szCs w:val="24"/>
          <w:lang w:val="ka-GE"/>
        </w:rPr>
      </w:pPr>
      <w:r>
        <w:rPr>
          <w:szCs w:val="24"/>
          <w:lang w:val="ka-GE"/>
        </w:rPr>
        <w:t>5. „სახელმწიფო კომპენსაციისა და სახელმწიფო აკადემიური სტიპენდიის შესახებ“ საქართველოს კანონის მე-7 მუხლის პირველი და მე-2 პუნქტების, 22</w:t>
      </w:r>
      <w:r>
        <w:rPr>
          <w:szCs w:val="24"/>
          <w:vertAlign w:val="superscript"/>
          <w:lang w:val="ka-GE"/>
        </w:rPr>
        <w:t>1</w:t>
      </w:r>
      <w:r>
        <w:rPr>
          <w:szCs w:val="24"/>
          <w:lang w:val="ka-GE"/>
        </w:rPr>
        <w:t xml:space="preserve"> მუხლის მე-2 და 2</w:t>
      </w:r>
      <w:r>
        <w:rPr>
          <w:szCs w:val="24"/>
          <w:vertAlign w:val="superscript"/>
          <w:lang w:val="ka-GE"/>
        </w:rPr>
        <w:t>1</w:t>
      </w:r>
      <w:r>
        <w:rPr>
          <w:szCs w:val="24"/>
          <w:lang w:val="ka-GE"/>
        </w:rPr>
        <w:t xml:space="preserve"> პუნქტების შესაბამისად:</w:t>
      </w:r>
    </w:p>
    <w:p w:rsidR="00EF193A" w:rsidRDefault="00EF193A" w:rsidP="00610429">
      <w:pPr>
        <w:pStyle w:val="abzacixml"/>
        <w:spacing w:line="20" w:lineRule="atLeast"/>
        <w:ind w:firstLine="720"/>
        <w:rPr>
          <w:szCs w:val="24"/>
          <w:lang w:val="ka-GE"/>
        </w:rPr>
      </w:pPr>
      <w:r>
        <w:rPr>
          <w:szCs w:val="24"/>
          <w:lang w:val="ka-GE"/>
        </w:rPr>
        <w:lastRenderedPageBreak/>
        <w:t xml:space="preserve">ა) </w:t>
      </w:r>
      <w:r w:rsidRPr="00EF193A">
        <w:rPr>
          <w:szCs w:val="24"/>
          <w:lang w:val="ka-GE"/>
        </w:rPr>
        <w:t xml:space="preserve">სახელმწიფო </w:t>
      </w:r>
      <w:r w:rsidRPr="004740E8">
        <w:rPr>
          <w:szCs w:val="24"/>
          <w:lang w:val="ka-GE"/>
        </w:rPr>
        <w:t>კომპენსაციის/სახელმწიფო აკადემიური სტიპენდიის</w:t>
      </w:r>
      <w:r w:rsidRPr="00EF193A">
        <w:rPr>
          <w:szCs w:val="24"/>
          <w:lang w:val="ka-GE"/>
        </w:rPr>
        <w:t xml:space="preserve">  ზედა ზღვრის ოდენობა  განისაზღვროს 1</w:t>
      </w:r>
      <w:r>
        <w:rPr>
          <w:szCs w:val="24"/>
          <w:lang w:val="ka-GE"/>
        </w:rPr>
        <w:t>,</w:t>
      </w:r>
      <w:r w:rsidRPr="00EF193A">
        <w:rPr>
          <w:szCs w:val="24"/>
          <w:lang w:val="ka-GE"/>
        </w:rPr>
        <w:t>035 ლარით</w:t>
      </w:r>
      <w:r>
        <w:rPr>
          <w:szCs w:val="24"/>
          <w:lang w:val="ka-GE"/>
        </w:rPr>
        <w:t>;</w:t>
      </w:r>
    </w:p>
    <w:p w:rsidR="00EF193A" w:rsidRPr="00FD174C" w:rsidRDefault="00EF193A" w:rsidP="00610429">
      <w:pPr>
        <w:pStyle w:val="abzacixml"/>
        <w:spacing w:line="20" w:lineRule="atLeast"/>
        <w:ind w:firstLine="720"/>
        <w:rPr>
          <w:szCs w:val="24"/>
          <w:lang w:val="ka-GE"/>
        </w:rPr>
      </w:pPr>
      <w:r>
        <w:rPr>
          <w:szCs w:val="24"/>
          <w:lang w:val="ka-GE"/>
        </w:rPr>
        <w:t>ბ) ოჯახის წევრის გარდაცვალების გამო</w:t>
      </w:r>
      <w:r w:rsidRPr="00846959">
        <w:rPr>
          <w:szCs w:val="24"/>
          <w:lang w:val="ka-GE"/>
        </w:rPr>
        <w:t xml:space="preserve"> </w:t>
      </w:r>
      <w:r>
        <w:rPr>
          <w:szCs w:val="24"/>
          <w:lang w:val="ka-GE"/>
        </w:rPr>
        <w:t>კომპენსაციის მიმღებ პირებზე</w:t>
      </w:r>
      <w:r w:rsidRPr="00846959">
        <w:rPr>
          <w:szCs w:val="24"/>
          <w:lang w:val="ka-GE"/>
        </w:rPr>
        <w:t xml:space="preserve"> </w:t>
      </w:r>
      <w:r>
        <w:rPr>
          <w:szCs w:val="24"/>
          <w:lang w:val="ka-GE"/>
        </w:rPr>
        <w:t>გასაცემი  სახელმწიფო კომპენსაციის ზედა ზღვრის ოდენობა განისაზღვროს 1</w:t>
      </w:r>
      <w:r w:rsidR="00EA1723">
        <w:rPr>
          <w:szCs w:val="24"/>
        </w:rPr>
        <w:t>,</w:t>
      </w:r>
      <w:r>
        <w:rPr>
          <w:szCs w:val="24"/>
          <w:lang w:val="ka-GE"/>
        </w:rPr>
        <w:t>235 ლარით.</w:t>
      </w:r>
    </w:p>
    <w:p w:rsidR="00610429" w:rsidRPr="00FD174C" w:rsidRDefault="00EF193A" w:rsidP="00610429">
      <w:pPr>
        <w:pStyle w:val="abzacixml"/>
        <w:spacing w:line="20" w:lineRule="atLeast"/>
        <w:ind w:firstLine="720"/>
        <w:rPr>
          <w:szCs w:val="24"/>
          <w:lang w:val="ka-GE"/>
        </w:rPr>
      </w:pPr>
      <w:r>
        <w:rPr>
          <w:szCs w:val="24"/>
          <w:lang w:val="ka-GE"/>
        </w:rPr>
        <w:t>6</w:t>
      </w:r>
      <w:r w:rsidR="00610429" w:rsidRPr="00FD174C">
        <w:rPr>
          <w:szCs w:val="24"/>
          <w:lang w:val="ka-GE"/>
        </w:rPr>
        <w:t>. „მოსახლეობის მიზნობრივი ჯგუფების სოციალური დახმარების“ ფარგლებში:</w:t>
      </w:r>
    </w:p>
    <w:p w:rsidR="00610429" w:rsidRPr="00756197" w:rsidRDefault="00610429" w:rsidP="00610429">
      <w:pPr>
        <w:spacing w:after="0" w:line="20" w:lineRule="atLeast"/>
        <w:ind w:firstLine="720"/>
        <w:jc w:val="both"/>
        <w:rPr>
          <w:rFonts w:ascii="Sylfaen" w:hAnsi="Sylfaen"/>
          <w:color w:val="000000"/>
          <w:sz w:val="24"/>
          <w:szCs w:val="24"/>
          <w:lang w:val="ka-GE"/>
        </w:rPr>
      </w:pPr>
      <w:r w:rsidRPr="00FD174C">
        <w:rPr>
          <w:rFonts w:ascii="Sylfaen" w:hAnsi="Sylfaen"/>
          <w:color w:val="000000"/>
          <w:sz w:val="24"/>
          <w:szCs w:val="24"/>
          <w:lang w:val="ka-GE"/>
        </w:rPr>
        <w:t>ა) გაიცეს სოციალური პაკეტი „სოციალური პაკეტის განსაზღვრის შესახებ“</w:t>
      </w:r>
      <w:r w:rsidRPr="00756197">
        <w:rPr>
          <w:rFonts w:ascii="Sylfaen" w:hAnsi="Sylfaen"/>
          <w:color w:val="000000"/>
          <w:sz w:val="24"/>
          <w:szCs w:val="24"/>
          <w:lang w:val="ka-GE"/>
        </w:rPr>
        <w:t xml:space="preserve"> საქართველოს მთავრობის 2012 წლის 23 ივლისის </w:t>
      </w:r>
      <w:r w:rsidRPr="00756197">
        <w:rPr>
          <w:rFonts w:ascii="Sylfaen" w:hAnsi="Sylfaen"/>
          <w:sz w:val="24"/>
          <w:szCs w:val="24"/>
          <w:lang w:val="ka-GE"/>
        </w:rPr>
        <w:t>№279 დადგენილებით დამტკიცებული „სოციალური პაკეტის გაცემის წესისა და პირობების“ შესაბამისად</w:t>
      </w:r>
      <w:r w:rsidRPr="00756197">
        <w:rPr>
          <w:rFonts w:ascii="Sylfaen" w:hAnsi="Sylfaen"/>
          <w:color w:val="000000"/>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756197" w:rsidRDefault="00610429" w:rsidP="00610429">
      <w:pPr>
        <w:spacing w:after="0" w:line="240" w:lineRule="auto"/>
        <w:ind w:firstLine="720"/>
        <w:jc w:val="both"/>
        <w:rPr>
          <w:rFonts w:ascii="Sylfaen" w:hAnsi="Sylfaen"/>
          <w:sz w:val="24"/>
          <w:szCs w:val="24"/>
          <w:lang w:val="ka-GE"/>
        </w:rPr>
      </w:pPr>
      <w:r w:rsidRPr="00756197">
        <w:rPr>
          <w:rFonts w:ascii="Sylfaen" w:hAnsi="Sylfaen"/>
          <w:sz w:val="24"/>
          <w:szCs w:val="24"/>
          <w:lang w:val="ka-GE"/>
        </w:rPr>
        <w:t xml:space="preserve">გ) გაგრძელდეს </w:t>
      </w:r>
      <w:r w:rsidR="00EF193A">
        <w:rPr>
          <w:rFonts w:ascii="Sylfaen" w:hAnsi="Sylfaen"/>
          <w:sz w:val="24"/>
          <w:szCs w:val="24"/>
          <w:lang w:val="ka-GE"/>
        </w:rPr>
        <w:t xml:space="preserve">საარსებო შემწეობის გაცემა </w:t>
      </w:r>
      <w:r w:rsidRPr="00756197">
        <w:rPr>
          <w:rFonts w:ascii="Sylfaen" w:hAnsi="Sylfaen"/>
          <w:sz w:val="24"/>
          <w:szCs w:val="24"/>
          <w:lang w:val="ka-GE"/>
        </w:rPr>
        <w:t>„სოციალური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756197">
        <w:rPr>
          <w:rFonts w:ascii="Sylfaen" w:hAnsi="Sylfaen" w:cs="Sylfaen"/>
          <w:bCs/>
          <w:sz w:val="24"/>
          <w:szCs w:val="24"/>
          <w:lang w:val="ka-GE"/>
        </w:rPr>
        <w:t>სოციალური</w:t>
      </w:r>
      <w:r w:rsidRPr="00756197">
        <w:rPr>
          <w:rFonts w:ascii="Sylfaen" w:hAnsi="Sylfaen"/>
          <w:bCs/>
          <w:sz w:val="24"/>
          <w:szCs w:val="24"/>
          <w:lang w:val="ka-GE"/>
        </w:rPr>
        <w:t xml:space="preserve"> </w:t>
      </w:r>
      <w:r w:rsidRPr="00756197">
        <w:rPr>
          <w:rFonts w:ascii="Sylfaen" w:hAnsi="Sylfaen" w:cs="Sylfaen"/>
          <w:bCs/>
          <w:sz w:val="24"/>
          <w:szCs w:val="24"/>
          <w:lang w:val="ka-GE"/>
        </w:rPr>
        <w:t>დახმარების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პროგრამის</w:t>
      </w:r>
      <w:r w:rsidRPr="00756197">
        <w:rPr>
          <w:rFonts w:ascii="Sylfaen" w:hAnsi="Sylfaen"/>
          <w:bCs/>
          <w:sz w:val="24"/>
          <w:szCs w:val="24"/>
          <w:lang w:val="ka-GE"/>
        </w:rPr>
        <w:t xml:space="preserve"> </w:t>
      </w:r>
      <w:r w:rsidRPr="00756197">
        <w:rPr>
          <w:rFonts w:ascii="Sylfaen" w:hAnsi="Sylfaen" w:cs="Sylfaen"/>
          <w:bCs/>
          <w:sz w:val="24"/>
          <w:szCs w:val="24"/>
          <w:lang w:val="ka-GE"/>
        </w:rPr>
        <w:t>განხორციელების</w:t>
      </w:r>
      <w:r w:rsidRPr="00756197">
        <w:rPr>
          <w:rFonts w:ascii="Sylfaen" w:hAnsi="Sylfaen"/>
          <w:bCs/>
          <w:sz w:val="24"/>
          <w:szCs w:val="24"/>
          <w:lang w:val="ka-GE"/>
        </w:rPr>
        <w:t xml:space="preserve"> </w:t>
      </w:r>
      <w:r w:rsidRPr="00756197">
        <w:rPr>
          <w:rFonts w:ascii="Sylfaen" w:hAnsi="Sylfaen" w:cs="Sylfaen"/>
          <w:bCs/>
          <w:sz w:val="24"/>
          <w:szCs w:val="24"/>
          <w:lang w:val="ka-GE"/>
        </w:rPr>
        <w:t>ძირითადი</w:t>
      </w:r>
      <w:r w:rsidRPr="00756197">
        <w:rPr>
          <w:rFonts w:ascii="Sylfaen" w:hAnsi="Sylfaen"/>
          <w:bCs/>
          <w:sz w:val="24"/>
          <w:szCs w:val="24"/>
          <w:lang w:val="ka-GE"/>
        </w:rPr>
        <w:t xml:space="preserve"> </w:t>
      </w:r>
      <w:r w:rsidRPr="00756197">
        <w:rPr>
          <w:rFonts w:ascii="Sylfaen" w:hAnsi="Sylfaen" w:cs="Sylfaen"/>
          <w:bCs/>
          <w:sz w:val="24"/>
          <w:szCs w:val="24"/>
          <w:lang w:val="ka-GE"/>
        </w:rPr>
        <w:t>პრინციპები</w:t>
      </w:r>
      <w:r w:rsidRPr="00756197">
        <w:rPr>
          <w:rFonts w:ascii="Sylfaen" w:hAnsi="Sylfaen"/>
          <w:bCs/>
          <w:sz w:val="24"/>
          <w:szCs w:val="24"/>
          <w:lang w:val="ka-GE"/>
        </w:rPr>
        <w:t xml:space="preserve">, </w:t>
      </w:r>
      <w:r w:rsidRPr="00756197">
        <w:rPr>
          <w:rFonts w:ascii="Sylfaen" w:hAnsi="Sylfaen" w:cs="Sylfaen"/>
          <w:bCs/>
          <w:sz w:val="24"/>
          <w:szCs w:val="24"/>
          <w:lang w:val="ka-GE"/>
        </w:rPr>
        <w:t>რეინტეგრაციის</w:t>
      </w:r>
      <w:r w:rsidRPr="00756197">
        <w:rPr>
          <w:rFonts w:ascii="Sylfaen" w:hAnsi="Sylfaen"/>
          <w:bCs/>
          <w:sz w:val="24"/>
          <w:szCs w:val="24"/>
          <w:lang w:val="ka-GE"/>
        </w:rPr>
        <w:t xml:space="preserve"> </w:t>
      </w:r>
      <w:r w:rsidRPr="00756197">
        <w:rPr>
          <w:rFonts w:ascii="Sylfaen" w:hAnsi="Sylfaen" w:cs="Sylfaen"/>
          <w:bCs/>
          <w:sz w:val="24"/>
          <w:szCs w:val="24"/>
          <w:lang w:val="ka-GE"/>
        </w:rPr>
        <w:t>შემწეობის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ოდენობა</w:t>
      </w:r>
      <w:r w:rsidRPr="00756197">
        <w:rPr>
          <w:rFonts w:ascii="Sylfaen" w:hAnsi="Sylfaen"/>
          <w:bCs/>
          <w:sz w:val="24"/>
          <w:szCs w:val="24"/>
          <w:lang w:val="ka-GE"/>
        </w:rPr>
        <w:t xml:space="preserve">, </w:t>
      </w:r>
      <w:r w:rsidRPr="00756197">
        <w:rPr>
          <w:rFonts w:ascii="Sylfaen" w:hAnsi="Sylfaen" w:cs="Sylfaen"/>
          <w:bCs/>
          <w:sz w:val="24"/>
          <w:szCs w:val="24"/>
          <w:lang w:val="ka-GE"/>
        </w:rPr>
        <w:t>მინდობით</w:t>
      </w:r>
      <w:r w:rsidRPr="00756197">
        <w:rPr>
          <w:rFonts w:ascii="Sylfaen" w:hAnsi="Sylfaen"/>
          <w:bCs/>
          <w:sz w:val="24"/>
          <w:szCs w:val="24"/>
          <w:lang w:val="ka-GE"/>
        </w:rPr>
        <w:t xml:space="preserve"> </w:t>
      </w:r>
      <w:r w:rsidRPr="00756197">
        <w:rPr>
          <w:rFonts w:ascii="Sylfaen" w:hAnsi="Sylfaen" w:cs="Sylfaen"/>
          <w:bCs/>
          <w:sz w:val="24"/>
          <w:szCs w:val="24"/>
          <w:lang w:val="ka-GE"/>
        </w:rPr>
        <w:t>აღზრდის</w:t>
      </w:r>
      <w:r w:rsidRPr="00756197">
        <w:rPr>
          <w:rFonts w:ascii="Sylfaen" w:hAnsi="Sylfaen"/>
          <w:bCs/>
          <w:sz w:val="24"/>
          <w:szCs w:val="24"/>
          <w:lang w:val="ka-GE"/>
        </w:rPr>
        <w:t xml:space="preserve"> </w:t>
      </w:r>
      <w:r w:rsidRPr="00756197">
        <w:rPr>
          <w:rFonts w:ascii="Sylfaen" w:hAnsi="Sylfaen" w:cs="Sylfaen"/>
          <w:bCs/>
          <w:sz w:val="24"/>
          <w:szCs w:val="24"/>
          <w:lang w:val="ka-GE"/>
        </w:rPr>
        <w:t>ანაზღაურების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ოდენობა</w:t>
      </w:r>
      <w:r w:rsidRPr="00756197">
        <w:rPr>
          <w:rFonts w:ascii="Sylfaen" w:hAnsi="Sylfaen"/>
          <w:bCs/>
          <w:sz w:val="24"/>
          <w:szCs w:val="24"/>
          <w:lang w:val="ka-GE"/>
        </w:rPr>
        <w:t xml:space="preserve">, </w:t>
      </w:r>
      <w:r w:rsidRPr="00756197">
        <w:rPr>
          <w:rFonts w:ascii="Sylfaen" w:hAnsi="Sylfaen" w:cs="Sylfaen"/>
          <w:bCs/>
          <w:sz w:val="24"/>
          <w:szCs w:val="24"/>
          <w:lang w:val="ka-GE"/>
        </w:rPr>
        <w:t>სრულწლოვანზე</w:t>
      </w:r>
      <w:r w:rsidRPr="00756197">
        <w:rPr>
          <w:rFonts w:ascii="Sylfaen" w:hAnsi="Sylfaen"/>
          <w:bCs/>
          <w:sz w:val="24"/>
          <w:szCs w:val="24"/>
          <w:lang w:val="ka-GE"/>
        </w:rPr>
        <w:t xml:space="preserve"> </w:t>
      </w:r>
      <w:r w:rsidRPr="00756197">
        <w:rPr>
          <w:rFonts w:ascii="Sylfaen" w:hAnsi="Sylfaen" w:cs="Sylfaen"/>
          <w:bCs/>
          <w:sz w:val="24"/>
          <w:szCs w:val="24"/>
          <w:lang w:val="ka-GE"/>
        </w:rPr>
        <w:t>ოჯახური</w:t>
      </w:r>
      <w:r w:rsidRPr="00756197">
        <w:rPr>
          <w:rFonts w:ascii="Sylfaen" w:hAnsi="Sylfaen"/>
          <w:bCs/>
          <w:sz w:val="24"/>
          <w:szCs w:val="24"/>
          <w:lang w:val="ka-GE"/>
        </w:rPr>
        <w:t xml:space="preserve"> </w:t>
      </w:r>
      <w:r w:rsidRPr="00756197">
        <w:rPr>
          <w:rFonts w:ascii="Sylfaen" w:hAnsi="Sylfaen" w:cs="Sylfaen"/>
          <w:bCs/>
          <w:sz w:val="24"/>
          <w:szCs w:val="24"/>
          <w:lang w:val="ka-GE"/>
        </w:rPr>
        <w:t>მზრუნველობის</w:t>
      </w:r>
      <w:r w:rsidRPr="00756197">
        <w:rPr>
          <w:rFonts w:ascii="Sylfaen" w:hAnsi="Sylfaen"/>
          <w:bCs/>
          <w:sz w:val="24"/>
          <w:szCs w:val="24"/>
          <w:lang w:val="ka-GE"/>
        </w:rPr>
        <w:t xml:space="preserve"> </w:t>
      </w:r>
      <w:r w:rsidRPr="00756197">
        <w:rPr>
          <w:rFonts w:ascii="Sylfaen" w:hAnsi="Sylfaen" w:cs="Sylfaen"/>
          <w:bCs/>
          <w:sz w:val="24"/>
          <w:szCs w:val="24"/>
          <w:lang w:val="ka-GE"/>
        </w:rPr>
        <w:t>ანაზღაურების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ოდენობა</w:t>
      </w:r>
      <w:r w:rsidRPr="00756197">
        <w:rPr>
          <w:rFonts w:ascii="Sylfaen" w:hAnsi="Sylfaen"/>
          <w:bCs/>
          <w:sz w:val="24"/>
          <w:szCs w:val="24"/>
          <w:lang w:val="ka-GE"/>
        </w:rPr>
        <w:t xml:space="preserve">, </w:t>
      </w:r>
      <w:r w:rsidRPr="00756197">
        <w:rPr>
          <w:rFonts w:ascii="Sylfaen" w:hAnsi="Sylfaen" w:cs="Sylfaen"/>
          <w:bCs/>
          <w:sz w:val="24"/>
          <w:szCs w:val="24"/>
          <w:lang w:val="ka-GE"/>
        </w:rPr>
        <w:t>სოციალური</w:t>
      </w:r>
      <w:r w:rsidRPr="00756197">
        <w:rPr>
          <w:rFonts w:ascii="Sylfaen" w:hAnsi="Sylfaen"/>
          <w:bCs/>
          <w:sz w:val="24"/>
          <w:szCs w:val="24"/>
          <w:lang w:val="ka-GE"/>
        </w:rPr>
        <w:t xml:space="preserve"> </w:t>
      </w:r>
      <w:r w:rsidRPr="00756197">
        <w:rPr>
          <w:rFonts w:ascii="Sylfaen" w:hAnsi="Sylfaen" w:cs="Sylfaen"/>
          <w:bCs/>
          <w:sz w:val="24"/>
          <w:szCs w:val="24"/>
          <w:lang w:val="ka-GE"/>
        </w:rPr>
        <w:t>დახმარების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ოდენობის</w:t>
      </w:r>
      <w:r w:rsidRPr="00756197">
        <w:rPr>
          <w:rFonts w:ascii="Sylfaen" w:hAnsi="Sylfaen"/>
          <w:bCs/>
          <w:sz w:val="24"/>
          <w:szCs w:val="24"/>
          <w:lang w:val="ka-GE"/>
        </w:rPr>
        <w:t xml:space="preserve"> </w:t>
      </w:r>
      <w:r w:rsidRPr="00756197">
        <w:rPr>
          <w:rFonts w:ascii="Sylfaen" w:hAnsi="Sylfaen" w:cs="Sylfaen"/>
          <w:bCs/>
          <w:sz w:val="24"/>
          <w:szCs w:val="24"/>
          <w:lang w:val="ka-GE"/>
        </w:rPr>
        <w:t>გაანგარიშების</w:t>
      </w:r>
      <w:r w:rsidRPr="00756197">
        <w:rPr>
          <w:rFonts w:ascii="Sylfaen" w:hAnsi="Sylfaen"/>
          <w:bCs/>
          <w:sz w:val="24"/>
          <w:szCs w:val="24"/>
          <w:lang w:val="ka-GE"/>
        </w:rPr>
        <w:t xml:space="preserve">, </w:t>
      </w:r>
      <w:r w:rsidRPr="00756197">
        <w:rPr>
          <w:rFonts w:ascii="Sylfaen" w:hAnsi="Sylfaen" w:cs="Sylfaen"/>
          <w:bCs/>
          <w:sz w:val="24"/>
          <w:szCs w:val="24"/>
          <w:lang w:val="ka-GE"/>
        </w:rPr>
        <w:t>ღონისძიებათა</w:t>
      </w:r>
      <w:r w:rsidRPr="00756197">
        <w:rPr>
          <w:rFonts w:ascii="Sylfaen" w:hAnsi="Sylfaen"/>
          <w:bCs/>
          <w:sz w:val="24"/>
          <w:szCs w:val="24"/>
          <w:lang w:val="ka-GE"/>
        </w:rPr>
        <w:t xml:space="preserve"> </w:t>
      </w:r>
      <w:r w:rsidRPr="00756197">
        <w:rPr>
          <w:rFonts w:ascii="Sylfaen" w:hAnsi="Sylfaen" w:cs="Sylfaen"/>
          <w:bCs/>
          <w:sz w:val="24"/>
          <w:szCs w:val="24"/>
          <w:lang w:val="ka-GE"/>
        </w:rPr>
        <w:t>დაფინანსებისა</w:t>
      </w:r>
      <w:r w:rsidRPr="00756197">
        <w:rPr>
          <w:rFonts w:ascii="Sylfaen" w:hAnsi="Sylfaen"/>
          <w:bCs/>
          <w:sz w:val="24"/>
          <w:szCs w:val="24"/>
          <w:lang w:val="ka-GE"/>
        </w:rPr>
        <w:t xml:space="preserve"> </w:t>
      </w:r>
      <w:r w:rsidRPr="00756197">
        <w:rPr>
          <w:rFonts w:ascii="Sylfaen" w:hAnsi="Sylfaen" w:cs="Sylfaen"/>
          <w:bCs/>
          <w:sz w:val="24"/>
          <w:szCs w:val="24"/>
          <w:lang w:val="ka-GE"/>
        </w:rPr>
        <w:t>და</w:t>
      </w:r>
      <w:r w:rsidRPr="00756197">
        <w:rPr>
          <w:rFonts w:ascii="Sylfaen" w:hAnsi="Sylfaen"/>
          <w:bCs/>
          <w:sz w:val="24"/>
          <w:szCs w:val="24"/>
          <w:lang w:val="ka-GE"/>
        </w:rPr>
        <w:t xml:space="preserve"> </w:t>
      </w:r>
      <w:r w:rsidRPr="00756197">
        <w:rPr>
          <w:rFonts w:ascii="Sylfaen" w:hAnsi="Sylfaen" w:cs="Sylfaen"/>
          <w:bCs/>
          <w:sz w:val="24"/>
          <w:szCs w:val="24"/>
          <w:lang w:val="ka-GE"/>
        </w:rPr>
        <w:t>ანგარიშსწორების</w:t>
      </w:r>
      <w:r w:rsidRPr="00756197">
        <w:rPr>
          <w:rFonts w:ascii="Sylfaen" w:hAnsi="Sylfaen"/>
          <w:bCs/>
          <w:sz w:val="24"/>
          <w:szCs w:val="24"/>
          <w:lang w:val="ka-GE"/>
        </w:rPr>
        <w:t xml:space="preserve">, </w:t>
      </w:r>
      <w:r w:rsidRPr="00756197">
        <w:rPr>
          <w:rFonts w:ascii="Sylfaen" w:hAnsi="Sylfaen" w:cs="Sylfaen"/>
          <w:bCs/>
          <w:sz w:val="24"/>
          <w:szCs w:val="24"/>
          <w:lang w:val="ka-GE"/>
        </w:rPr>
        <w:t>აგრეთვე</w:t>
      </w:r>
      <w:r w:rsidRPr="00756197">
        <w:rPr>
          <w:rFonts w:ascii="Sylfaen" w:hAnsi="Sylfaen"/>
          <w:bCs/>
          <w:sz w:val="24"/>
          <w:szCs w:val="24"/>
          <w:lang w:val="ka-GE"/>
        </w:rPr>
        <w:t xml:space="preserve"> </w:t>
      </w:r>
      <w:r w:rsidRPr="00756197">
        <w:rPr>
          <w:rFonts w:ascii="Sylfaen" w:hAnsi="Sylfaen" w:cs="Sylfaen"/>
          <w:bCs/>
          <w:sz w:val="24"/>
          <w:szCs w:val="24"/>
          <w:lang w:val="ka-GE"/>
        </w:rPr>
        <w:t>საქართველოს</w:t>
      </w:r>
      <w:r w:rsidRPr="00756197">
        <w:rPr>
          <w:rFonts w:ascii="Sylfaen" w:hAnsi="Sylfaen"/>
          <w:bCs/>
          <w:sz w:val="24"/>
          <w:szCs w:val="24"/>
          <w:lang w:val="ka-GE"/>
        </w:rPr>
        <w:t xml:space="preserve"> </w:t>
      </w:r>
      <w:r w:rsidRPr="00756197">
        <w:rPr>
          <w:rFonts w:ascii="Sylfaen" w:hAnsi="Sylfaen" w:cs="Sylfaen"/>
          <w:bCs/>
          <w:sz w:val="24"/>
          <w:szCs w:val="24"/>
          <w:lang w:val="ka-GE"/>
        </w:rPr>
        <w:t>ოკუპირებული</w:t>
      </w:r>
      <w:r w:rsidRPr="00756197">
        <w:rPr>
          <w:rFonts w:ascii="Sylfaen" w:hAnsi="Sylfaen"/>
          <w:bCs/>
          <w:sz w:val="24"/>
          <w:szCs w:val="24"/>
          <w:lang w:val="ka-GE"/>
        </w:rPr>
        <w:t xml:space="preserve"> </w:t>
      </w:r>
      <w:r w:rsidRPr="00756197">
        <w:rPr>
          <w:rFonts w:ascii="Sylfaen" w:hAnsi="Sylfaen" w:cs="Sylfaen"/>
          <w:bCs/>
          <w:sz w:val="24"/>
          <w:szCs w:val="24"/>
          <w:lang w:val="ka-GE"/>
        </w:rPr>
        <w:t>ტერიტორიებიდან</w:t>
      </w:r>
      <w:r w:rsidRPr="00756197">
        <w:rPr>
          <w:rFonts w:ascii="Sylfaen" w:hAnsi="Sylfaen"/>
          <w:bCs/>
          <w:sz w:val="24"/>
          <w:szCs w:val="24"/>
          <w:lang w:val="ka-GE"/>
        </w:rPr>
        <w:t xml:space="preserve"> </w:t>
      </w:r>
      <w:r w:rsidRPr="00756197">
        <w:rPr>
          <w:rFonts w:ascii="Sylfaen" w:hAnsi="Sylfaen" w:cs="Sylfaen"/>
          <w:bCs/>
          <w:sz w:val="24"/>
          <w:szCs w:val="24"/>
          <w:lang w:val="ka-GE"/>
        </w:rPr>
        <w:t>იძულებით</w:t>
      </w:r>
      <w:r w:rsidRPr="00756197">
        <w:rPr>
          <w:rFonts w:ascii="Sylfaen" w:hAnsi="Sylfaen"/>
          <w:bCs/>
          <w:sz w:val="24"/>
          <w:szCs w:val="24"/>
          <w:lang w:val="ka-GE"/>
        </w:rPr>
        <w:t xml:space="preserve"> </w:t>
      </w:r>
      <w:r w:rsidRPr="00756197">
        <w:rPr>
          <w:rFonts w:ascii="Sylfaen" w:hAnsi="Sylfaen" w:cs="Sylfaen"/>
          <w:bCs/>
          <w:sz w:val="24"/>
          <w:szCs w:val="24"/>
          <w:lang w:val="ka-GE"/>
        </w:rPr>
        <w:t>გადაადგილებულ</w:t>
      </w:r>
      <w:r w:rsidRPr="00756197">
        <w:rPr>
          <w:rFonts w:ascii="Sylfaen" w:hAnsi="Sylfaen"/>
          <w:bCs/>
          <w:sz w:val="24"/>
          <w:szCs w:val="24"/>
          <w:lang w:val="ka-GE"/>
        </w:rPr>
        <w:t xml:space="preserve"> </w:t>
      </w:r>
      <w:r w:rsidRPr="00756197">
        <w:rPr>
          <w:rFonts w:ascii="Sylfaen" w:hAnsi="Sylfaen" w:cs="Sylfaen"/>
          <w:bCs/>
          <w:sz w:val="24"/>
          <w:szCs w:val="24"/>
          <w:lang w:val="ka-GE"/>
        </w:rPr>
        <w:t>პირთა</w:t>
      </w:r>
      <w:r w:rsidRPr="00756197">
        <w:rPr>
          <w:rFonts w:ascii="Sylfaen" w:hAnsi="Sylfaen"/>
          <w:bCs/>
          <w:sz w:val="24"/>
          <w:szCs w:val="24"/>
          <w:lang w:val="ka-GE"/>
        </w:rPr>
        <w:t xml:space="preserve"> – </w:t>
      </w:r>
      <w:r w:rsidRPr="00756197">
        <w:rPr>
          <w:rFonts w:ascii="Sylfaen" w:hAnsi="Sylfaen" w:cs="Sylfaen"/>
          <w:bCs/>
          <w:sz w:val="24"/>
          <w:szCs w:val="24"/>
          <w:lang w:val="ka-GE"/>
        </w:rPr>
        <w:t>დევნილთა</w:t>
      </w:r>
      <w:r w:rsidRPr="00756197">
        <w:rPr>
          <w:rFonts w:ascii="Sylfaen" w:hAnsi="Sylfaen"/>
          <w:bCs/>
          <w:sz w:val="24"/>
          <w:szCs w:val="24"/>
          <w:lang w:val="ka-GE"/>
        </w:rPr>
        <w:t xml:space="preserve">, </w:t>
      </w:r>
      <w:r w:rsidRPr="00756197">
        <w:rPr>
          <w:rFonts w:ascii="Sylfaen" w:hAnsi="Sylfaen" w:cs="Sylfaen"/>
          <w:bCs/>
          <w:sz w:val="24"/>
          <w:szCs w:val="24"/>
          <w:lang w:val="ka-GE"/>
        </w:rPr>
        <w:t>ასევე</w:t>
      </w:r>
      <w:r w:rsidRPr="00756197">
        <w:rPr>
          <w:rFonts w:ascii="Sylfaen" w:hAnsi="Sylfaen"/>
          <w:bCs/>
          <w:sz w:val="24"/>
          <w:szCs w:val="24"/>
          <w:lang w:val="ka-GE"/>
        </w:rPr>
        <w:t xml:space="preserve"> </w:t>
      </w:r>
      <w:r w:rsidRPr="00756197">
        <w:rPr>
          <w:rFonts w:ascii="Sylfaen" w:hAnsi="Sylfaen" w:cs="Sylfaen"/>
          <w:bCs/>
          <w:sz w:val="24"/>
          <w:szCs w:val="24"/>
          <w:lang w:val="ka-GE"/>
        </w:rPr>
        <w:t>ლტოლვილისა</w:t>
      </w:r>
      <w:r w:rsidRPr="00756197">
        <w:rPr>
          <w:rFonts w:ascii="Sylfaen" w:hAnsi="Sylfaen"/>
          <w:bCs/>
          <w:sz w:val="24"/>
          <w:szCs w:val="24"/>
          <w:lang w:val="ka-GE"/>
        </w:rPr>
        <w:t xml:space="preserve"> </w:t>
      </w:r>
      <w:r w:rsidRPr="00756197">
        <w:rPr>
          <w:rFonts w:ascii="Sylfaen" w:hAnsi="Sylfaen" w:cs="Sylfaen"/>
          <w:bCs/>
          <w:sz w:val="24"/>
          <w:szCs w:val="24"/>
          <w:lang w:val="ka-GE"/>
        </w:rPr>
        <w:t>და</w:t>
      </w:r>
      <w:r w:rsidRPr="00756197">
        <w:rPr>
          <w:rFonts w:ascii="Sylfaen" w:hAnsi="Sylfaen"/>
          <w:bCs/>
          <w:sz w:val="24"/>
          <w:szCs w:val="24"/>
          <w:lang w:val="ka-GE"/>
        </w:rPr>
        <w:t xml:space="preserve"> </w:t>
      </w:r>
      <w:r w:rsidRPr="00756197">
        <w:rPr>
          <w:rFonts w:ascii="Sylfaen" w:hAnsi="Sylfaen" w:cs="Sylfaen"/>
          <w:bCs/>
          <w:sz w:val="24"/>
          <w:szCs w:val="24"/>
          <w:lang w:val="ka-GE"/>
        </w:rPr>
        <w:t>ჰუმანიტარული</w:t>
      </w:r>
      <w:r w:rsidRPr="00756197">
        <w:rPr>
          <w:rFonts w:ascii="Sylfaen" w:hAnsi="Sylfaen"/>
          <w:bCs/>
          <w:sz w:val="24"/>
          <w:szCs w:val="24"/>
          <w:lang w:val="ka-GE"/>
        </w:rPr>
        <w:t xml:space="preserve"> </w:t>
      </w:r>
      <w:r w:rsidRPr="00756197">
        <w:rPr>
          <w:rFonts w:ascii="Sylfaen" w:hAnsi="Sylfaen" w:cs="Sylfaen"/>
          <w:bCs/>
          <w:sz w:val="24"/>
          <w:szCs w:val="24"/>
          <w:lang w:val="ka-GE"/>
        </w:rPr>
        <w:t>სტატუსის</w:t>
      </w:r>
      <w:r w:rsidRPr="00756197">
        <w:rPr>
          <w:rFonts w:ascii="Sylfaen" w:hAnsi="Sylfaen"/>
          <w:bCs/>
          <w:sz w:val="24"/>
          <w:szCs w:val="24"/>
          <w:lang w:val="ka-GE"/>
        </w:rPr>
        <w:t xml:space="preserve"> </w:t>
      </w:r>
      <w:r w:rsidRPr="00756197">
        <w:rPr>
          <w:rFonts w:ascii="Sylfaen" w:hAnsi="Sylfaen" w:cs="Sylfaen"/>
          <w:bCs/>
          <w:sz w:val="24"/>
          <w:szCs w:val="24"/>
          <w:lang w:val="ka-GE"/>
        </w:rPr>
        <w:t>მქონე</w:t>
      </w:r>
      <w:r w:rsidRPr="00756197">
        <w:rPr>
          <w:rFonts w:ascii="Sylfaen" w:hAnsi="Sylfaen"/>
          <w:bCs/>
          <w:sz w:val="24"/>
          <w:szCs w:val="24"/>
          <w:lang w:val="ka-GE"/>
        </w:rPr>
        <w:t xml:space="preserve"> </w:t>
      </w:r>
      <w:r w:rsidRPr="00756197">
        <w:rPr>
          <w:rFonts w:ascii="Sylfaen" w:hAnsi="Sylfaen" w:cs="Sylfaen"/>
          <w:bCs/>
          <w:sz w:val="24"/>
          <w:szCs w:val="24"/>
          <w:lang w:val="ka-GE"/>
        </w:rPr>
        <w:t>პირთა</w:t>
      </w:r>
      <w:r w:rsidRPr="00756197">
        <w:rPr>
          <w:rFonts w:ascii="Sylfaen" w:hAnsi="Sylfaen"/>
          <w:bCs/>
          <w:sz w:val="24"/>
          <w:szCs w:val="24"/>
          <w:lang w:val="ka-GE"/>
        </w:rPr>
        <w:t xml:space="preserve"> </w:t>
      </w:r>
      <w:r w:rsidRPr="00756197">
        <w:rPr>
          <w:rFonts w:ascii="Sylfaen" w:hAnsi="Sylfaen" w:cs="Sylfaen"/>
          <w:bCs/>
          <w:sz w:val="24"/>
          <w:szCs w:val="24"/>
          <w:lang w:val="ka-GE"/>
        </w:rPr>
        <w:t>ყოველთვიური</w:t>
      </w:r>
      <w:r w:rsidRPr="00756197">
        <w:rPr>
          <w:rFonts w:ascii="Sylfaen" w:hAnsi="Sylfaen"/>
          <w:bCs/>
          <w:sz w:val="24"/>
          <w:szCs w:val="24"/>
          <w:lang w:val="ka-GE"/>
        </w:rPr>
        <w:t xml:space="preserve"> </w:t>
      </w:r>
      <w:r w:rsidRPr="00756197">
        <w:rPr>
          <w:rFonts w:ascii="Sylfaen" w:hAnsi="Sylfaen" w:cs="Sylfaen"/>
          <w:bCs/>
          <w:sz w:val="24"/>
          <w:szCs w:val="24"/>
          <w:lang w:val="ka-GE"/>
        </w:rPr>
        <w:t>შემწეობის</w:t>
      </w:r>
      <w:r w:rsidRPr="00756197">
        <w:rPr>
          <w:rFonts w:ascii="Sylfaen" w:hAnsi="Sylfaen"/>
          <w:bCs/>
          <w:sz w:val="24"/>
          <w:szCs w:val="24"/>
          <w:lang w:val="ka-GE"/>
        </w:rPr>
        <w:t xml:space="preserve"> </w:t>
      </w:r>
      <w:r w:rsidRPr="00756197">
        <w:rPr>
          <w:rFonts w:ascii="Sylfaen" w:hAnsi="Sylfaen" w:cs="Sylfaen"/>
          <w:bCs/>
          <w:sz w:val="24"/>
          <w:szCs w:val="24"/>
          <w:lang w:val="ka-GE"/>
        </w:rPr>
        <w:t>დაფინანსების</w:t>
      </w:r>
      <w:r w:rsidRPr="00756197">
        <w:rPr>
          <w:rFonts w:ascii="Sylfaen" w:hAnsi="Sylfaen"/>
          <w:bCs/>
          <w:sz w:val="24"/>
          <w:szCs w:val="24"/>
          <w:lang w:val="ka-GE"/>
        </w:rPr>
        <w:t xml:space="preserve"> </w:t>
      </w:r>
      <w:r w:rsidRPr="00756197">
        <w:rPr>
          <w:rFonts w:ascii="Sylfaen" w:hAnsi="Sylfaen" w:cs="Sylfaen"/>
          <w:bCs/>
          <w:sz w:val="24"/>
          <w:szCs w:val="24"/>
          <w:lang w:val="ka-GE"/>
        </w:rPr>
        <w:t>წესი</w:t>
      </w:r>
      <w:r w:rsidR="00EF193A">
        <w:rPr>
          <w:rFonts w:ascii="Sylfaen" w:hAnsi="Sylfaen" w:cs="Sylfaen"/>
          <w:bCs/>
          <w:sz w:val="24"/>
          <w:szCs w:val="24"/>
          <w:lang w:val="ka-GE"/>
        </w:rPr>
        <w:t>ს</w:t>
      </w:r>
      <w:r w:rsidRPr="00756197">
        <w:rPr>
          <w:rFonts w:ascii="Sylfaen" w:hAnsi="Sylfaen"/>
          <w:sz w:val="24"/>
          <w:szCs w:val="24"/>
          <w:lang w:val="ka-GE"/>
        </w:rPr>
        <w:t>“</w:t>
      </w:r>
      <w:r w:rsidR="00EF193A">
        <w:rPr>
          <w:rFonts w:ascii="Sylfaen" w:hAnsi="Sylfaen"/>
          <w:sz w:val="24"/>
          <w:szCs w:val="24"/>
          <w:lang w:val="ka-GE"/>
        </w:rPr>
        <w:t xml:space="preserve"> შესაბამისად</w:t>
      </w:r>
      <w:r w:rsidRPr="00756197">
        <w:rPr>
          <w:rFonts w:ascii="Sylfaen" w:hAnsi="Sylfaen"/>
          <w:sz w:val="24"/>
          <w:szCs w:val="24"/>
          <w:lang w:val="ka-GE"/>
        </w:rPr>
        <w:t>;</w:t>
      </w:r>
    </w:p>
    <w:p w:rsidR="00610429" w:rsidRPr="00756197" w:rsidRDefault="00610429" w:rsidP="00610429">
      <w:pPr>
        <w:spacing w:after="0"/>
        <w:ind w:firstLine="720"/>
        <w:jc w:val="both"/>
        <w:rPr>
          <w:rFonts w:ascii="Sylfaen" w:hAnsi="Sylfaen"/>
          <w:sz w:val="24"/>
          <w:szCs w:val="24"/>
          <w:lang w:val="ka-GE"/>
        </w:rPr>
      </w:pPr>
      <w:r w:rsidRPr="00756197">
        <w:rPr>
          <w:rFonts w:ascii="Sylfaen" w:hAnsi="Sylfaen"/>
          <w:sz w:val="24"/>
          <w:szCs w:val="24"/>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თ) დაფინანსდეს საქართველოს მთავრობის მიერ განსაზღვრული სხვა ღონისძიებები.</w:t>
      </w:r>
    </w:p>
    <w:p w:rsidR="00610429" w:rsidRPr="00756197" w:rsidRDefault="00333C4A" w:rsidP="00610429">
      <w:pPr>
        <w:spacing w:after="0" w:line="20" w:lineRule="atLeast"/>
        <w:ind w:firstLine="720"/>
        <w:jc w:val="both"/>
        <w:rPr>
          <w:rFonts w:ascii="Sylfaen" w:hAnsi="Sylfaen"/>
          <w:sz w:val="24"/>
          <w:szCs w:val="24"/>
          <w:lang w:val="ka-GE"/>
        </w:rPr>
      </w:pPr>
      <w:r>
        <w:rPr>
          <w:rFonts w:ascii="Sylfaen" w:hAnsi="Sylfaen"/>
          <w:sz w:val="24"/>
          <w:szCs w:val="24"/>
          <w:lang w:val="ka-GE"/>
        </w:rPr>
        <w:t>7</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მთავრობას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მიეცეს უფლება,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განსაზღვროს</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w:t>
      </w:r>
      <w:r w:rsidR="00610429" w:rsidRPr="00756197">
        <w:rPr>
          <w:rFonts w:ascii="Sylfaen" w:hAnsi="Sylfaen"/>
          <w:sz w:val="24"/>
          <w:szCs w:val="24"/>
          <w:lang w:val="ka-GE"/>
        </w:rPr>
        <w:t>/</w:t>
      </w:r>
      <w:r w:rsidR="00610429" w:rsidRPr="00756197">
        <w:rPr>
          <w:rFonts w:ascii="Sylfaen" w:hAnsi="Sylfaen" w:cs="Sylfaen"/>
          <w:sz w:val="24"/>
          <w:szCs w:val="24"/>
          <w:lang w:val="ka-GE"/>
        </w:rPr>
        <w:t>მათი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ღონისძიებები</w:t>
      </w:r>
      <w:r w:rsidR="00610429" w:rsidRPr="00756197">
        <w:rPr>
          <w:rFonts w:ascii="Sylfaen" w:hAnsi="Sylfaen"/>
          <w:sz w:val="24"/>
          <w:szCs w:val="24"/>
          <w:lang w:val="ka-GE"/>
        </w:rPr>
        <w:t>/</w:t>
      </w:r>
      <w:r w:rsidR="00610429" w:rsidRPr="00756197">
        <w:rPr>
          <w:rFonts w:ascii="Sylfaen" w:hAnsi="Sylfaen" w:cs="Sylfaen"/>
          <w:sz w:val="24"/>
          <w:szCs w:val="24"/>
          <w:lang w:val="ka-GE"/>
        </w:rPr>
        <w:t>მოცულობები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რომელთა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განხორციელებაც</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უწყვეტად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გაგრძელდება</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5</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1 </w:t>
      </w:r>
      <w:r w:rsidR="00610429" w:rsidRPr="00756197">
        <w:rPr>
          <w:rFonts w:ascii="Sylfaen" w:hAnsi="Sylfaen" w:cs="Sylfaen"/>
          <w:sz w:val="24"/>
          <w:szCs w:val="24"/>
          <w:lang w:val="ka-GE"/>
        </w:rPr>
        <w:t>იანვრიდან</w:t>
      </w:r>
      <w:r w:rsidR="00610429" w:rsidRPr="00756197">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სისტემაში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განსახორციელებელი</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5</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დამტკიცებამდე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მიმწოდებლების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გამოვლენამდე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შესყიდვების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შესახებ</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მოთხოვნათა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პირობების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გათვალისწინებით</w:t>
      </w:r>
      <w:r w:rsidR="00610429" w:rsidRPr="00756197">
        <w:rPr>
          <w:rFonts w:ascii="Sylfaen" w:hAnsi="Sylfaen"/>
          <w:sz w:val="24"/>
          <w:szCs w:val="24"/>
          <w:lang w:val="ka-GE"/>
        </w:rPr>
        <w:t xml:space="preserve">. </w:t>
      </w:r>
    </w:p>
    <w:p w:rsidR="00610429" w:rsidRPr="00756197" w:rsidRDefault="00EF193A" w:rsidP="00610429">
      <w:pPr>
        <w:spacing w:after="0" w:line="20" w:lineRule="atLeast"/>
        <w:ind w:firstLine="720"/>
        <w:jc w:val="both"/>
        <w:rPr>
          <w:rFonts w:ascii="Sylfaen" w:hAnsi="Sylfaen"/>
          <w:sz w:val="24"/>
          <w:szCs w:val="24"/>
          <w:lang w:val="ka-GE"/>
        </w:rPr>
      </w:pPr>
      <w:r>
        <w:rPr>
          <w:rFonts w:ascii="Sylfaen" w:hAnsi="Sylfaen"/>
          <w:sz w:val="24"/>
          <w:szCs w:val="24"/>
          <w:lang w:val="ka-GE"/>
        </w:rPr>
        <w:lastRenderedPageBreak/>
        <w:t>8</w:t>
      </w:r>
      <w:r w:rsidR="00610429" w:rsidRPr="00756197">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სისტემაში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ასიგნებების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განსახორციელებელი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ღონისძიებებისა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მათი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კომპონენტების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დამტკიცებამდე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ან</w:t>
      </w:r>
      <w:r w:rsidR="00610429" w:rsidRPr="00756197">
        <w:rPr>
          <w:rFonts w:ascii="Sylfaen" w:hAnsi="Sylfaen"/>
          <w:sz w:val="24"/>
          <w:szCs w:val="24"/>
          <w:lang w:val="ka-GE"/>
        </w:rPr>
        <w:t>/</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შესყიდვების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შესახებ</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მოთხოვნათა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შესრულებამდე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პირობების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მიმწოდებლების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გამოვლენამდე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გაგრძელდეს</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ღონისძიებები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რომელთა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უწყვეტი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განხორციელებაც</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აუცილებელია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მიერ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ნაკისრი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ვალდებულებების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შესასრულებლად</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ხელშეკრულებები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გაფორმდეს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იმავე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მიმწოდებლებთან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თუ</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კანონმდებლობით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სხვა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იქნა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ამასთანავე</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აღნიშნულის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შესახებ</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ეცნობოთ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პარლამენტის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საკითხთა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კომიტეტს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საჯარო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სამართლის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იურიდიულ</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პირს</w:t>
      </w:r>
      <w:r w:rsidR="00610429" w:rsidRPr="00756197">
        <w:rPr>
          <w:rFonts w:ascii="Sylfaen" w:hAnsi="Sylfaen"/>
          <w:sz w:val="24"/>
          <w:szCs w:val="24"/>
          <w:lang w:val="ka-GE"/>
        </w:rPr>
        <w:t xml:space="preserve"> –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შესყიდვების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სააგენტოს</w:t>
      </w:r>
      <w:r w:rsidR="00610429" w:rsidRPr="00756197">
        <w:rPr>
          <w:rFonts w:ascii="Sylfaen" w:hAnsi="Sylfaen"/>
          <w:sz w:val="24"/>
          <w:szCs w:val="24"/>
          <w:lang w:val="ka-GE"/>
        </w:rPr>
        <w:t xml:space="preserve">. </w:t>
      </w:r>
    </w:p>
    <w:p w:rsidR="00610429" w:rsidRPr="00756197" w:rsidRDefault="00EF193A" w:rsidP="00610429">
      <w:pPr>
        <w:spacing w:after="0" w:line="20" w:lineRule="atLeast"/>
        <w:ind w:firstLine="720"/>
        <w:jc w:val="both"/>
        <w:rPr>
          <w:rFonts w:ascii="Sylfaen" w:hAnsi="Sylfaen"/>
          <w:sz w:val="24"/>
          <w:szCs w:val="24"/>
          <w:lang w:val="ka-GE"/>
        </w:rPr>
      </w:pPr>
      <w:r>
        <w:rPr>
          <w:rFonts w:ascii="Sylfaen" w:hAnsi="Sylfaen"/>
          <w:sz w:val="24"/>
          <w:szCs w:val="24"/>
          <w:lang w:val="ka-GE"/>
        </w:rPr>
        <w:t>9</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ოკუპირებული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ტერიტორიებიდან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დევნილთა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წელს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შესრულებული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სამუშაოები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დაფინანსდეს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ოკუპირებული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ტერიტორიებიდან</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დევნილთა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შრომის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ჯანმრთელობისა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სოციალური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დაცვის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სამინისტროსათვის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დამტკიცებული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ასიგნებებიდან</w:t>
      </w:r>
      <w:r w:rsidR="00610429" w:rsidRPr="00756197">
        <w:rPr>
          <w:rFonts w:ascii="Sylfaen" w:hAnsi="Sylfaen"/>
          <w:sz w:val="24"/>
          <w:szCs w:val="24"/>
          <w:lang w:val="ka-GE"/>
        </w:rPr>
        <w:t xml:space="preserve">. </w:t>
      </w:r>
    </w:p>
    <w:p w:rsidR="00610429" w:rsidRPr="00756197" w:rsidRDefault="00EF193A" w:rsidP="00610429">
      <w:pPr>
        <w:spacing w:after="0" w:line="20" w:lineRule="atLeast"/>
        <w:ind w:firstLine="720"/>
        <w:jc w:val="both"/>
        <w:rPr>
          <w:rFonts w:ascii="Sylfaen" w:hAnsi="Sylfaen"/>
          <w:sz w:val="24"/>
          <w:szCs w:val="24"/>
          <w:lang w:val="ka-GE"/>
        </w:rPr>
      </w:pPr>
      <w:r>
        <w:rPr>
          <w:rFonts w:ascii="Sylfaen" w:hAnsi="Sylfaen"/>
          <w:sz w:val="24"/>
          <w:szCs w:val="24"/>
          <w:lang w:val="ka-GE"/>
        </w:rPr>
        <w:t>10</w:t>
      </w:r>
      <w:r w:rsidR="00610429" w:rsidRPr="00756197">
        <w:rPr>
          <w:rFonts w:ascii="Sylfaen" w:hAnsi="Sylfaen"/>
          <w:sz w:val="24"/>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00610429" w:rsidRPr="00756197">
        <w:rPr>
          <w:rFonts w:ascii="Sylfaen" w:hAnsi="Sylfaen" w:cs="Sylfaen"/>
          <w:sz w:val="24"/>
          <w:szCs w:val="24"/>
          <w:lang w:val="ka-GE"/>
        </w:rPr>
        <w:t>სამინისტროს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წელს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გაცემული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ვაუჩერის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პირობების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რეფერალური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მომსახურების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სახელმწიფო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სტიქიური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უბედურებების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კატასტროფების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საგანგებო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სიტუაციების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კონფლიქტურ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რეგიონებში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დაზარალებულ</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მოქალაქეთა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საქართველოს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მთავრობის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მიერ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განსაზღვრული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სხვა</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შემთხვევების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დროს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მოსახლეობის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სამედიცინო</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დახმარების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კომპონენტის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ფარგლებში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მიღებული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გადაწყვეტილებები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რომლებიც</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ვერ</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დაფინანსდა</w:t>
      </w:r>
      <w:r w:rsidR="00610429" w:rsidRPr="00756197">
        <w:rPr>
          <w:rFonts w:ascii="Sylfaen" w:hAnsi="Sylfaen"/>
          <w:sz w:val="24"/>
          <w:szCs w:val="24"/>
          <w:lang w:val="ka-GE"/>
        </w:rPr>
        <w:t xml:space="preserve"> </w:t>
      </w:r>
      <w:r w:rsidR="005B0F3F" w:rsidRPr="00756197">
        <w:rPr>
          <w:rFonts w:ascii="Sylfaen" w:hAnsi="Sylfaen"/>
          <w:sz w:val="24"/>
          <w:szCs w:val="24"/>
          <w:lang w:val="ka-GE"/>
        </w:rPr>
        <w:t>202</w:t>
      </w:r>
      <w:r w:rsidR="005B0F3F">
        <w:rPr>
          <w:rFonts w:ascii="Sylfaen" w:hAnsi="Sylfaen"/>
          <w:sz w:val="24"/>
          <w:szCs w:val="24"/>
          <w:lang w:val="ka-GE"/>
        </w:rPr>
        <w:t>4</w:t>
      </w:r>
      <w:r w:rsidR="005B0F3F" w:rsidRPr="00756197">
        <w:rPr>
          <w:rFonts w:ascii="Sylfaen" w:hAnsi="Sylfaen"/>
          <w:sz w:val="24"/>
          <w:szCs w:val="24"/>
          <w:lang w:val="ka-GE"/>
        </w:rPr>
        <w:t xml:space="preserve"> </w:t>
      </w:r>
      <w:r w:rsidR="00610429" w:rsidRPr="00756197">
        <w:rPr>
          <w:rFonts w:ascii="Sylfaen" w:hAnsi="Sylfaen" w:cs="Sylfaen"/>
          <w:sz w:val="24"/>
          <w:szCs w:val="24"/>
          <w:lang w:val="ka-GE"/>
        </w:rPr>
        <w:t>წელს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დაფინანსდეს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ამ</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კანონით</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შესაბამისი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პროგრამებისათვის</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გათვალისწინებული</w:t>
      </w:r>
      <w:r w:rsidR="00610429" w:rsidRPr="00756197">
        <w:rPr>
          <w:rFonts w:ascii="Sylfaen" w:hAnsi="Sylfaen"/>
          <w:sz w:val="24"/>
          <w:szCs w:val="24"/>
          <w:lang w:val="ka-GE"/>
        </w:rPr>
        <w:t xml:space="preserve"> </w:t>
      </w:r>
      <w:r w:rsidR="00610429" w:rsidRPr="00756197">
        <w:rPr>
          <w:rFonts w:ascii="Sylfaen" w:hAnsi="Sylfaen" w:cs="Sylfaen"/>
          <w:sz w:val="24"/>
          <w:szCs w:val="24"/>
          <w:lang w:val="ka-GE"/>
        </w:rPr>
        <w:t>ასიგნებებიდან</w:t>
      </w:r>
      <w:r w:rsidR="00610429" w:rsidRPr="00756197">
        <w:rPr>
          <w:rFonts w:ascii="Sylfaen" w:hAnsi="Sylfaen"/>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1</w:t>
      </w:r>
      <w:r w:rsidR="00EF193A">
        <w:rPr>
          <w:rFonts w:ascii="Sylfaen" w:hAnsi="Sylfaen"/>
          <w:sz w:val="24"/>
          <w:szCs w:val="24"/>
          <w:lang w:val="ka-GE"/>
        </w:rPr>
        <w:t>1</w:t>
      </w:r>
      <w:r w:rsidRPr="00756197">
        <w:rPr>
          <w:rFonts w:ascii="Sylfaen" w:hAnsi="Sylfaen"/>
          <w:sz w:val="24"/>
          <w:szCs w:val="24"/>
          <w:lang w:val="ka-GE"/>
        </w:rPr>
        <w:t xml:space="preserve">. </w:t>
      </w:r>
      <w:r w:rsidRPr="00756197">
        <w:rPr>
          <w:rFonts w:ascii="Sylfaen" w:hAnsi="Sylfaen" w:cs="Sylfaen"/>
          <w:sz w:val="24"/>
          <w:szCs w:val="24"/>
          <w:lang w:val="ka-GE"/>
        </w:rPr>
        <w:t>ამ</w:t>
      </w:r>
      <w:r w:rsidRPr="00756197">
        <w:rPr>
          <w:rFonts w:ascii="Sylfaen" w:hAnsi="Sylfaen"/>
          <w:sz w:val="24"/>
          <w:szCs w:val="24"/>
          <w:lang w:val="ka-GE"/>
        </w:rPr>
        <w:t xml:space="preserve"> </w:t>
      </w:r>
      <w:r w:rsidRPr="00756197">
        <w:rPr>
          <w:rFonts w:ascii="Sylfaen" w:hAnsi="Sylfaen" w:cs="Sylfaen"/>
          <w:sz w:val="24"/>
          <w:szCs w:val="24"/>
          <w:lang w:val="ka-GE"/>
        </w:rPr>
        <w:t>კანონით</w:t>
      </w:r>
      <w:r w:rsidRPr="00756197">
        <w:rPr>
          <w:rFonts w:ascii="Sylfaen" w:hAnsi="Sylfaen"/>
          <w:sz w:val="24"/>
          <w:szCs w:val="24"/>
          <w:lang w:val="ka-GE"/>
        </w:rPr>
        <w:t xml:space="preserve"> </w:t>
      </w:r>
      <w:r w:rsidRPr="00756197">
        <w:rPr>
          <w:rFonts w:ascii="Sylfaen" w:hAnsi="Sylfaen" w:cs="Sylfaen"/>
          <w:sz w:val="24"/>
          <w:szCs w:val="24"/>
          <w:lang w:val="ka-GE"/>
        </w:rPr>
        <w:t>დამტკიცებული</w:t>
      </w:r>
      <w:r w:rsidRPr="00756197">
        <w:rPr>
          <w:rFonts w:ascii="Sylfaen" w:hAnsi="Sylfaen"/>
          <w:sz w:val="24"/>
          <w:szCs w:val="24"/>
          <w:lang w:val="ka-GE"/>
        </w:rPr>
        <w:t xml:space="preserve"> </w:t>
      </w:r>
      <w:r w:rsidRPr="00756197">
        <w:rPr>
          <w:rFonts w:ascii="Sylfaen" w:hAnsi="Sylfaen" w:cs="Sylfaen"/>
          <w:sz w:val="24"/>
          <w:szCs w:val="24"/>
          <w:lang w:val="ka-GE"/>
        </w:rPr>
        <w:t>პროგრამული</w:t>
      </w:r>
      <w:r w:rsidRPr="00756197">
        <w:rPr>
          <w:rFonts w:ascii="Sylfaen" w:hAnsi="Sylfaen"/>
          <w:sz w:val="24"/>
          <w:szCs w:val="24"/>
          <w:lang w:val="ka-GE"/>
        </w:rPr>
        <w:t xml:space="preserve"> </w:t>
      </w:r>
      <w:r w:rsidRPr="00756197">
        <w:rPr>
          <w:rFonts w:ascii="Sylfaen" w:hAnsi="Sylfaen" w:cs="Sylfaen"/>
          <w:sz w:val="24"/>
          <w:szCs w:val="24"/>
          <w:lang w:val="ka-GE"/>
        </w:rPr>
        <w:t>კოდ</w:t>
      </w:r>
      <w:r w:rsidR="00EF193A">
        <w:rPr>
          <w:rFonts w:ascii="Sylfaen" w:hAnsi="Sylfaen" w:cs="Sylfaen"/>
          <w:sz w:val="24"/>
          <w:szCs w:val="24"/>
          <w:lang w:val="ka-GE"/>
        </w:rPr>
        <w:t>ებ</w:t>
      </w:r>
      <w:r w:rsidRPr="00756197">
        <w:rPr>
          <w:rFonts w:ascii="Sylfaen" w:hAnsi="Sylfaen" w:cs="Sylfaen"/>
          <w:sz w:val="24"/>
          <w:szCs w:val="24"/>
          <w:lang w:val="ka-GE"/>
        </w:rPr>
        <w:t>ის</w:t>
      </w:r>
      <w:r w:rsidRPr="00756197">
        <w:rPr>
          <w:rFonts w:ascii="Sylfaen" w:hAnsi="Sylfaen"/>
          <w:sz w:val="24"/>
          <w:szCs w:val="24"/>
          <w:lang w:val="ka-GE"/>
        </w:rPr>
        <w:t xml:space="preserve"> „27 03 02 02 − </w:t>
      </w:r>
      <w:r w:rsidRPr="00756197">
        <w:rPr>
          <w:rFonts w:ascii="Sylfaen" w:hAnsi="Sylfaen" w:cs="Sylfaen"/>
          <w:sz w:val="24"/>
          <w:szCs w:val="24"/>
          <w:lang w:val="ka-GE"/>
        </w:rPr>
        <w:t>იმუნიზაცია</w:t>
      </w:r>
      <w:r w:rsidRPr="00756197">
        <w:rPr>
          <w:rFonts w:ascii="Sylfaen" w:hAnsi="Sylfaen"/>
          <w:sz w:val="24"/>
          <w:szCs w:val="24"/>
          <w:lang w:val="ka-GE"/>
        </w:rPr>
        <w:t>“</w:t>
      </w:r>
      <w:r w:rsidR="00EF193A">
        <w:rPr>
          <w:rFonts w:ascii="Sylfaen" w:hAnsi="Sylfaen"/>
          <w:sz w:val="24"/>
          <w:szCs w:val="24"/>
          <w:lang w:val="ka-GE"/>
        </w:rPr>
        <w:t xml:space="preserve">, </w:t>
      </w:r>
      <w:r w:rsidR="00EF193A" w:rsidRPr="00EF193A">
        <w:rPr>
          <w:rFonts w:ascii="Sylfaen" w:hAnsi="Sylfaen"/>
          <w:bCs/>
          <w:sz w:val="24"/>
          <w:szCs w:val="24"/>
          <w:lang w:val="ka-GE"/>
        </w:rPr>
        <w:t xml:space="preserve">„27 03 02 03 - ეპიდზედამხედველობა“ და „27 03 02 11 - ჰეპატიტის მართვა“, </w:t>
      </w:r>
      <w:r w:rsidR="00EF193A" w:rsidRPr="00EF193A">
        <w:rPr>
          <w:rFonts w:ascii="Sylfaen" w:hAnsi="Sylfaen"/>
          <w:sz w:val="24"/>
          <w:szCs w:val="24"/>
          <w:lang w:val="ka-GE"/>
        </w:rPr>
        <w:t xml:space="preserve"> </w:t>
      </w:r>
      <w:r w:rsidRPr="00EF193A">
        <w:rPr>
          <w:rFonts w:ascii="Sylfaen" w:hAnsi="Sylfaen"/>
          <w:sz w:val="24"/>
          <w:szCs w:val="24"/>
          <w:lang w:val="ka-GE"/>
        </w:rPr>
        <w:t xml:space="preserve"> </w:t>
      </w:r>
      <w:r w:rsidRPr="00EF193A">
        <w:rPr>
          <w:rFonts w:ascii="Sylfaen" w:hAnsi="Sylfaen" w:cs="Sylfaen"/>
          <w:sz w:val="24"/>
          <w:szCs w:val="24"/>
          <w:lang w:val="ka-GE"/>
        </w:rPr>
        <w:t>ფარგლებში</w:t>
      </w:r>
      <w:r w:rsidRPr="00EF193A">
        <w:rPr>
          <w:rFonts w:ascii="Sylfaen" w:hAnsi="Sylfaen"/>
          <w:sz w:val="24"/>
          <w:szCs w:val="24"/>
          <w:lang w:val="ka-GE"/>
        </w:rPr>
        <w:t xml:space="preserve"> </w:t>
      </w:r>
      <w:r w:rsidRPr="00EF193A">
        <w:rPr>
          <w:rFonts w:ascii="Sylfaen" w:hAnsi="Sylfaen" w:cs="Sylfaen"/>
          <w:sz w:val="24"/>
          <w:szCs w:val="24"/>
          <w:lang w:val="ka-GE"/>
        </w:rPr>
        <w:t>ვაქცინების</w:t>
      </w:r>
      <w:r w:rsidRPr="00EF193A">
        <w:rPr>
          <w:rFonts w:ascii="Sylfaen" w:hAnsi="Sylfaen"/>
          <w:sz w:val="24"/>
          <w:szCs w:val="24"/>
          <w:lang w:val="ka-GE"/>
        </w:rPr>
        <w:t xml:space="preserve">, </w:t>
      </w:r>
      <w:r w:rsidRPr="00EF193A">
        <w:rPr>
          <w:rFonts w:ascii="Sylfaen" w:hAnsi="Sylfaen" w:cs="Sylfaen"/>
          <w:sz w:val="24"/>
          <w:szCs w:val="24"/>
          <w:lang w:val="ka-GE"/>
        </w:rPr>
        <w:t>შპრიცების</w:t>
      </w:r>
      <w:r w:rsidRPr="00EF193A">
        <w:rPr>
          <w:rFonts w:ascii="Sylfaen" w:hAnsi="Sylfaen"/>
          <w:sz w:val="24"/>
          <w:szCs w:val="24"/>
          <w:lang w:val="ka-GE"/>
        </w:rPr>
        <w:t xml:space="preserve">, </w:t>
      </w:r>
      <w:r w:rsidR="00EF193A" w:rsidRPr="00EF193A">
        <w:rPr>
          <w:rFonts w:ascii="Sylfaen" w:hAnsi="Sylfaen"/>
          <w:sz w:val="24"/>
          <w:szCs w:val="24"/>
          <w:lang w:val="ka-GE"/>
        </w:rPr>
        <w:t xml:space="preserve">პარაზიტული და ვირუსული დაავადებების </w:t>
      </w:r>
      <w:r w:rsidR="00EF193A">
        <w:rPr>
          <w:rFonts w:ascii="Sylfaen" w:hAnsi="Sylfaen"/>
          <w:sz w:val="24"/>
          <w:szCs w:val="24"/>
          <w:lang w:val="ka-GE"/>
        </w:rPr>
        <w:t>(</w:t>
      </w:r>
      <w:r w:rsidRPr="00EF193A">
        <w:rPr>
          <w:rFonts w:ascii="Sylfaen" w:hAnsi="Sylfaen" w:cs="Sylfaen"/>
          <w:sz w:val="24"/>
          <w:szCs w:val="24"/>
          <w:lang w:val="ka-GE"/>
        </w:rPr>
        <w:t>მალარი</w:t>
      </w:r>
      <w:r w:rsidR="00EF193A">
        <w:rPr>
          <w:rFonts w:ascii="Sylfaen" w:hAnsi="Sylfaen" w:cs="Sylfaen"/>
          <w:sz w:val="24"/>
          <w:szCs w:val="24"/>
          <w:lang w:val="ka-GE"/>
        </w:rPr>
        <w:t>ა, ლეიშმანიოზი, დენგე, იკა, ჩიკუნგუნია, ყირიმ-კონგო და სხვა)</w:t>
      </w:r>
      <w:r w:rsidRPr="00EF193A">
        <w:rPr>
          <w:rFonts w:ascii="Sylfaen" w:hAnsi="Sylfaen"/>
          <w:sz w:val="24"/>
          <w:szCs w:val="24"/>
          <w:lang w:val="ka-GE"/>
        </w:rPr>
        <w:t xml:space="preserve"> </w:t>
      </w:r>
      <w:r w:rsidRPr="00EF193A">
        <w:rPr>
          <w:rFonts w:ascii="Sylfaen" w:hAnsi="Sylfaen" w:cs="Sylfaen"/>
          <w:sz w:val="24"/>
          <w:szCs w:val="24"/>
          <w:lang w:val="ka-GE"/>
        </w:rPr>
        <w:t>სამკურნალო</w:t>
      </w:r>
      <w:r w:rsidRPr="00EF193A">
        <w:rPr>
          <w:rFonts w:ascii="Sylfaen" w:hAnsi="Sylfaen"/>
          <w:sz w:val="24"/>
          <w:szCs w:val="24"/>
          <w:lang w:val="ka-GE"/>
        </w:rPr>
        <w:t xml:space="preserve"> </w:t>
      </w:r>
      <w:r w:rsidRPr="00EF193A">
        <w:rPr>
          <w:rFonts w:ascii="Sylfaen" w:hAnsi="Sylfaen" w:cs="Sylfaen"/>
          <w:sz w:val="24"/>
          <w:szCs w:val="24"/>
          <w:lang w:val="ka-GE"/>
        </w:rPr>
        <w:t>მედიკამენტების</w:t>
      </w:r>
      <w:r w:rsidRPr="00EF193A">
        <w:rPr>
          <w:rFonts w:ascii="Sylfaen" w:hAnsi="Sylfaen"/>
          <w:sz w:val="24"/>
          <w:szCs w:val="24"/>
          <w:lang w:val="ka-GE"/>
        </w:rPr>
        <w:t xml:space="preserve"> „</w:t>
      </w:r>
      <w:r w:rsidRPr="00EF193A">
        <w:rPr>
          <w:rFonts w:ascii="Sylfaen" w:hAnsi="Sylfaen" w:cs="Sylfaen"/>
          <w:sz w:val="24"/>
          <w:szCs w:val="24"/>
          <w:lang w:val="ka-GE"/>
        </w:rPr>
        <w:t>ცივი</w:t>
      </w:r>
      <w:r w:rsidRPr="00EF193A">
        <w:rPr>
          <w:rFonts w:ascii="Sylfaen" w:hAnsi="Sylfaen"/>
          <w:sz w:val="24"/>
          <w:szCs w:val="24"/>
          <w:lang w:val="ka-GE"/>
        </w:rPr>
        <w:t xml:space="preserve"> </w:t>
      </w:r>
      <w:r w:rsidRPr="00EF193A">
        <w:rPr>
          <w:rFonts w:ascii="Sylfaen" w:hAnsi="Sylfaen" w:cs="Sylfaen"/>
          <w:sz w:val="24"/>
          <w:szCs w:val="24"/>
          <w:lang w:val="ka-GE"/>
        </w:rPr>
        <w:t>ჯაჭვის“</w:t>
      </w:r>
      <w:r w:rsidRPr="00EF193A">
        <w:rPr>
          <w:rFonts w:ascii="Sylfaen" w:hAnsi="Sylfaen"/>
          <w:sz w:val="24"/>
          <w:szCs w:val="24"/>
          <w:lang w:val="ka-GE"/>
        </w:rPr>
        <w:t> </w:t>
      </w:r>
      <w:r w:rsidRPr="00EF193A">
        <w:rPr>
          <w:rFonts w:ascii="Sylfaen" w:hAnsi="Sylfaen" w:cs="Sylfaen"/>
          <w:sz w:val="24"/>
          <w:szCs w:val="24"/>
          <w:lang w:val="ka-GE"/>
        </w:rPr>
        <w:t>აღჭურვილობების</w:t>
      </w:r>
      <w:r w:rsidR="00A23736">
        <w:rPr>
          <w:rFonts w:ascii="Sylfaen" w:hAnsi="Sylfaen" w:cs="Sylfaen"/>
          <w:sz w:val="24"/>
          <w:szCs w:val="24"/>
          <w:lang w:val="ka-GE"/>
        </w:rPr>
        <w:t xml:space="preserve">ა და </w:t>
      </w:r>
      <w:r w:rsidR="00A23736" w:rsidRPr="0015740B">
        <w:rPr>
          <w:rFonts w:ascii="Sylfaen" w:hAnsi="Sylfaen"/>
          <w:bCs/>
          <w:sz w:val="24"/>
          <w:szCs w:val="24"/>
          <w:lang w:val="ka-GE"/>
        </w:rPr>
        <w:t>ჰეპატიტით დაავადებული პაციენტებისთვის საჭირო მედიკამენტების</w:t>
      </w:r>
      <w:r w:rsidRPr="00EF193A">
        <w:rPr>
          <w:rFonts w:ascii="Sylfaen" w:hAnsi="Sylfaen"/>
          <w:sz w:val="24"/>
          <w:szCs w:val="24"/>
          <w:lang w:val="ka-GE"/>
        </w:rPr>
        <w:t xml:space="preserve"> </w:t>
      </w:r>
      <w:r w:rsidRPr="00EF193A">
        <w:rPr>
          <w:rFonts w:ascii="Sylfaen" w:hAnsi="Sylfaen" w:cs="Sylfaen"/>
          <w:sz w:val="24"/>
          <w:szCs w:val="24"/>
          <w:lang w:val="ka-GE"/>
        </w:rPr>
        <w:t>შესყიდვა</w:t>
      </w:r>
      <w:r w:rsidRPr="00EF193A">
        <w:rPr>
          <w:rFonts w:ascii="Sylfaen" w:hAnsi="Sylfaen"/>
          <w:sz w:val="24"/>
          <w:szCs w:val="24"/>
          <w:lang w:val="ka-GE"/>
        </w:rPr>
        <w:t xml:space="preserve"> </w:t>
      </w:r>
      <w:r w:rsidRPr="00EF193A">
        <w:rPr>
          <w:rFonts w:ascii="Sylfaen" w:hAnsi="Sylfaen" w:cs="Sylfaen"/>
          <w:sz w:val="24"/>
          <w:szCs w:val="24"/>
          <w:lang w:val="ka-GE"/>
        </w:rPr>
        <w:t>განხორციელდეს</w:t>
      </w:r>
      <w:r w:rsidRPr="00EF193A">
        <w:rPr>
          <w:rFonts w:ascii="Sylfaen" w:hAnsi="Sylfaen"/>
          <w:sz w:val="24"/>
          <w:szCs w:val="24"/>
          <w:lang w:val="ka-GE"/>
        </w:rPr>
        <w:t xml:space="preserve"> </w:t>
      </w:r>
      <w:r w:rsidRPr="00EF193A">
        <w:rPr>
          <w:rFonts w:ascii="Sylfaen" w:hAnsi="Sylfaen" w:cs="Sylfaen"/>
          <w:sz w:val="24"/>
          <w:szCs w:val="24"/>
          <w:lang w:val="ka-GE"/>
        </w:rPr>
        <w:t>გაეროს</w:t>
      </w:r>
      <w:r w:rsidRPr="00EF193A">
        <w:rPr>
          <w:rFonts w:ascii="Sylfaen" w:hAnsi="Sylfaen"/>
          <w:sz w:val="24"/>
          <w:szCs w:val="24"/>
          <w:lang w:val="ka-GE"/>
        </w:rPr>
        <w:t xml:space="preserve"> </w:t>
      </w:r>
      <w:r w:rsidRPr="00EF193A">
        <w:rPr>
          <w:rFonts w:ascii="Sylfaen" w:hAnsi="Sylfaen" w:cs="Sylfaen"/>
          <w:sz w:val="24"/>
          <w:szCs w:val="24"/>
          <w:lang w:val="ka-GE"/>
        </w:rPr>
        <w:t>ბავშვთა</w:t>
      </w:r>
      <w:r w:rsidRPr="00EF193A">
        <w:rPr>
          <w:rFonts w:ascii="Sylfaen" w:hAnsi="Sylfaen"/>
          <w:sz w:val="24"/>
          <w:szCs w:val="24"/>
          <w:lang w:val="ka-GE"/>
        </w:rPr>
        <w:t xml:space="preserve"> </w:t>
      </w:r>
      <w:r w:rsidRPr="00EF193A">
        <w:rPr>
          <w:rFonts w:ascii="Sylfaen" w:hAnsi="Sylfaen" w:cs="Sylfaen"/>
          <w:sz w:val="24"/>
          <w:szCs w:val="24"/>
          <w:lang w:val="ka-GE"/>
        </w:rPr>
        <w:t>ფონდის</w:t>
      </w:r>
      <w:r w:rsidRPr="00EF193A">
        <w:rPr>
          <w:rFonts w:ascii="Sylfaen" w:hAnsi="Sylfaen"/>
          <w:sz w:val="24"/>
          <w:szCs w:val="24"/>
          <w:lang w:val="ka-GE"/>
        </w:rPr>
        <w:t xml:space="preserve"> </w:t>
      </w:r>
      <w:r w:rsidRPr="00EF193A">
        <w:rPr>
          <w:rFonts w:ascii="Sylfaen" w:hAnsi="Sylfaen" w:cs="Sylfaen"/>
          <w:sz w:val="24"/>
          <w:szCs w:val="24"/>
          <w:lang w:val="ka-GE"/>
        </w:rPr>
        <w:t>მეშვეობით</w:t>
      </w:r>
      <w:r w:rsidRPr="00EF193A">
        <w:rPr>
          <w:rFonts w:ascii="Sylfaen" w:hAnsi="Sylfaen"/>
          <w:sz w:val="24"/>
          <w:szCs w:val="24"/>
          <w:lang w:val="ka-GE"/>
        </w:rPr>
        <w:t xml:space="preserve">, </w:t>
      </w:r>
      <w:r w:rsidRPr="00EF193A">
        <w:rPr>
          <w:rFonts w:ascii="Sylfaen" w:hAnsi="Sylfaen" w:cs="Sylfaen"/>
          <w:sz w:val="24"/>
          <w:szCs w:val="24"/>
          <w:lang w:val="ka-GE"/>
        </w:rPr>
        <w:t>გამარტივებული</w:t>
      </w:r>
      <w:r w:rsidRPr="00EF193A">
        <w:rPr>
          <w:rFonts w:ascii="Sylfaen" w:hAnsi="Sylfaen"/>
          <w:sz w:val="24"/>
          <w:szCs w:val="24"/>
          <w:lang w:val="ka-GE"/>
        </w:rPr>
        <w:t xml:space="preserve"> </w:t>
      </w:r>
      <w:r w:rsidRPr="00EF193A">
        <w:rPr>
          <w:rFonts w:ascii="Sylfaen" w:hAnsi="Sylfaen" w:cs="Sylfaen"/>
          <w:sz w:val="24"/>
          <w:szCs w:val="24"/>
          <w:lang w:val="ka-GE"/>
        </w:rPr>
        <w:t>შესყიდვით</w:t>
      </w:r>
      <w:r w:rsidRPr="00EF193A">
        <w:rPr>
          <w:rFonts w:ascii="Sylfaen" w:hAnsi="Sylfaen"/>
          <w:sz w:val="24"/>
          <w:szCs w:val="24"/>
          <w:lang w:val="ka-GE"/>
        </w:rPr>
        <w:t xml:space="preserve">, </w:t>
      </w:r>
      <w:r w:rsidRPr="00EF193A">
        <w:rPr>
          <w:rFonts w:ascii="Sylfaen" w:hAnsi="Sylfaen" w:cs="Sylfaen"/>
          <w:sz w:val="24"/>
          <w:szCs w:val="24"/>
          <w:lang w:val="ka-GE"/>
        </w:rPr>
        <w:t>ხოლო</w:t>
      </w:r>
      <w:r w:rsidRPr="00EF193A">
        <w:rPr>
          <w:rFonts w:ascii="Sylfaen" w:hAnsi="Sylfaen"/>
          <w:sz w:val="24"/>
          <w:szCs w:val="24"/>
          <w:lang w:val="ka-GE"/>
        </w:rPr>
        <w:t xml:space="preserve"> </w:t>
      </w:r>
      <w:r w:rsidRPr="00EF193A">
        <w:rPr>
          <w:rFonts w:ascii="Sylfaen" w:hAnsi="Sylfaen" w:cs="Sylfaen"/>
          <w:sz w:val="24"/>
          <w:szCs w:val="24"/>
          <w:lang w:val="ka-GE"/>
        </w:rPr>
        <w:t>იმ</w:t>
      </w:r>
      <w:r w:rsidRPr="00EF193A">
        <w:rPr>
          <w:rFonts w:ascii="Sylfaen" w:hAnsi="Sylfaen"/>
          <w:sz w:val="24"/>
          <w:szCs w:val="24"/>
          <w:lang w:val="ka-GE"/>
        </w:rPr>
        <w:t xml:space="preserve"> </w:t>
      </w:r>
      <w:r w:rsidRPr="00EF193A">
        <w:rPr>
          <w:rFonts w:ascii="Sylfaen" w:hAnsi="Sylfaen" w:cs="Sylfaen"/>
          <w:sz w:val="24"/>
          <w:szCs w:val="24"/>
          <w:lang w:val="ka-GE"/>
        </w:rPr>
        <w:t>ვაქცინების</w:t>
      </w:r>
      <w:r w:rsidRPr="00EF193A">
        <w:rPr>
          <w:rFonts w:ascii="Sylfaen" w:hAnsi="Sylfaen"/>
          <w:sz w:val="24"/>
          <w:szCs w:val="24"/>
          <w:lang w:val="ka-GE"/>
        </w:rPr>
        <w:t xml:space="preserve">, </w:t>
      </w:r>
      <w:r w:rsidRPr="00EF193A">
        <w:rPr>
          <w:rFonts w:ascii="Sylfaen" w:hAnsi="Sylfaen" w:cs="Sylfaen"/>
          <w:sz w:val="24"/>
          <w:szCs w:val="24"/>
          <w:lang w:val="ka-GE"/>
        </w:rPr>
        <w:t>შპრიცების</w:t>
      </w:r>
      <w:r w:rsidRPr="00EF193A">
        <w:rPr>
          <w:rFonts w:ascii="Sylfaen" w:hAnsi="Sylfaen"/>
          <w:sz w:val="24"/>
          <w:szCs w:val="24"/>
          <w:lang w:val="ka-GE"/>
        </w:rPr>
        <w:t xml:space="preserve">, </w:t>
      </w:r>
      <w:r w:rsidR="00A23736" w:rsidRPr="0015740B">
        <w:rPr>
          <w:rFonts w:ascii="Sylfaen" w:hAnsi="Sylfaen"/>
          <w:sz w:val="24"/>
          <w:szCs w:val="24"/>
          <w:lang w:val="ka-GE"/>
        </w:rPr>
        <w:t>პარაზიტული და ვირუსული დაავადებების</w:t>
      </w:r>
      <w:r w:rsidR="00A23736">
        <w:rPr>
          <w:rFonts w:ascii="Sylfaen" w:hAnsi="Sylfaen"/>
          <w:sz w:val="24"/>
          <w:szCs w:val="24"/>
          <w:lang w:val="ka-GE"/>
        </w:rPr>
        <w:t xml:space="preserve"> </w:t>
      </w:r>
      <w:r w:rsidRPr="00EF193A">
        <w:rPr>
          <w:rFonts w:ascii="Sylfaen" w:hAnsi="Sylfaen" w:cs="Sylfaen"/>
          <w:sz w:val="24"/>
          <w:szCs w:val="24"/>
          <w:lang w:val="ka-GE"/>
        </w:rPr>
        <w:t>სამკურნალო</w:t>
      </w:r>
      <w:r w:rsidRPr="00EF193A">
        <w:rPr>
          <w:rFonts w:ascii="Sylfaen" w:hAnsi="Sylfaen"/>
          <w:sz w:val="24"/>
          <w:szCs w:val="24"/>
          <w:lang w:val="ka-GE"/>
        </w:rPr>
        <w:t xml:space="preserve"> </w:t>
      </w:r>
      <w:r w:rsidRPr="00EF193A">
        <w:rPr>
          <w:rFonts w:ascii="Sylfaen" w:hAnsi="Sylfaen" w:cs="Sylfaen"/>
          <w:sz w:val="24"/>
          <w:szCs w:val="24"/>
          <w:lang w:val="ka-GE"/>
        </w:rPr>
        <w:t>მედიკამენტების</w:t>
      </w:r>
      <w:r w:rsidRPr="00EF193A">
        <w:rPr>
          <w:rFonts w:ascii="Sylfaen" w:hAnsi="Sylfaen"/>
          <w:sz w:val="24"/>
          <w:szCs w:val="24"/>
          <w:lang w:val="ka-GE"/>
        </w:rPr>
        <w:t xml:space="preserve"> „</w:t>
      </w:r>
      <w:r w:rsidRPr="00EF193A">
        <w:rPr>
          <w:rFonts w:ascii="Sylfaen" w:hAnsi="Sylfaen" w:cs="Sylfaen"/>
          <w:sz w:val="24"/>
          <w:szCs w:val="24"/>
          <w:lang w:val="ka-GE"/>
        </w:rPr>
        <w:t>ცივი</w:t>
      </w:r>
      <w:r w:rsidRPr="00EF193A">
        <w:rPr>
          <w:rFonts w:ascii="Sylfaen" w:hAnsi="Sylfaen"/>
          <w:sz w:val="24"/>
          <w:szCs w:val="24"/>
          <w:lang w:val="ka-GE"/>
        </w:rPr>
        <w:t xml:space="preserve"> </w:t>
      </w:r>
      <w:r w:rsidRPr="00EF193A">
        <w:rPr>
          <w:rFonts w:ascii="Sylfaen" w:hAnsi="Sylfaen" w:cs="Sylfaen"/>
          <w:sz w:val="24"/>
          <w:szCs w:val="24"/>
          <w:lang w:val="ka-GE"/>
        </w:rPr>
        <w:t>ჯაჭვის“</w:t>
      </w:r>
      <w:r w:rsidRPr="00756197">
        <w:rPr>
          <w:rFonts w:ascii="Sylfaen" w:hAnsi="Sylfaen" w:cs="Sylfaen"/>
          <w:sz w:val="24"/>
          <w:szCs w:val="24"/>
          <w:lang w:val="ka-GE"/>
        </w:rPr>
        <w:t xml:space="preserve"> აღჭურვილობების</w:t>
      </w:r>
      <w:r w:rsidR="00A23736">
        <w:rPr>
          <w:rFonts w:ascii="Sylfaen" w:hAnsi="Sylfaen" w:cs="Sylfaen"/>
          <w:sz w:val="24"/>
          <w:szCs w:val="24"/>
          <w:lang w:val="ka-GE"/>
        </w:rPr>
        <w:t xml:space="preserve">ა და </w:t>
      </w:r>
      <w:r w:rsidR="00A23736" w:rsidRPr="0015740B">
        <w:rPr>
          <w:rFonts w:ascii="Sylfaen" w:hAnsi="Sylfaen"/>
          <w:bCs/>
          <w:sz w:val="24"/>
          <w:szCs w:val="24"/>
          <w:lang w:val="ka-GE"/>
        </w:rPr>
        <w:t>ჰეპატიტით დაავადებული პაციენტებისთვის საჭირო მედიკამენტების</w:t>
      </w:r>
      <w:r w:rsidRPr="00756197">
        <w:rPr>
          <w:rFonts w:ascii="Sylfaen" w:hAnsi="Sylfaen"/>
          <w:sz w:val="24"/>
          <w:szCs w:val="24"/>
          <w:lang w:val="ka-GE"/>
        </w:rPr>
        <w:t xml:space="preserve"> </w:t>
      </w:r>
      <w:r w:rsidRPr="00756197">
        <w:rPr>
          <w:rFonts w:ascii="Sylfaen" w:hAnsi="Sylfaen" w:cs="Sylfaen"/>
          <w:sz w:val="24"/>
          <w:szCs w:val="24"/>
          <w:lang w:val="ka-GE"/>
        </w:rPr>
        <w:t>შესყიდვა</w:t>
      </w:r>
      <w:r w:rsidRPr="00756197">
        <w:rPr>
          <w:rFonts w:ascii="Sylfaen" w:hAnsi="Sylfaen"/>
          <w:sz w:val="24"/>
          <w:szCs w:val="24"/>
          <w:lang w:val="ka-GE"/>
        </w:rPr>
        <w:t xml:space="preserve">, </w:t>
      </w:r>
      <w:r w:rsidRPr="00756197">
        <w:rPr>
          <w:rFonts w:ascii="Sylfaen" w:hAnsi="Sylfaen" w:cs="Sylfaen"/>
          <w:sz w:val="24"/>
          <w:szCs w:val="24"/>
          <w:lang w:val="ka-GE"/>
        </w:rPr>
        <w:t>რომელთა</w:t>
      </w:r>
      <w:r w:rsidRPr="00756197">
        <w:rPr>
          <w:rFonts w:ascii="Sylfaen" w:hAnsi="Sylfaen"/>
          <w:sz w:val="24"/>
          <w:szCs w:val="24"/>
          <w:lang w:val="ka-GE"/>
        </w:rPr>
        <w:t xml:space="preserve"> </w:t>
      </w:r>
      <w:r w:rsidRPr="00756197">
        <w:rPr>
          <w:rFonts w:ascii="Sylfaen" w:hAnsi="Sylfaen" w:cs="Sylfaen"/>
          <w:sz w:val="24"/>
          <w:szCs w:val="24"/>
          <w:lang w:val="ka-GE"/>
        </w:rPr>
        <w:t>შესყიდვაც</w:t>
      </w:r>
      <w:r w:rsidRPr="00756197">
        <w:rPr>
          <w:rFonts w:ascii="Sylfaen" w:hAnsi="Sylfaen"/>
          <w:sz w:val="24"/>
          <w:szCs w:val="24"/>
          <w:lang w:val="ka-GE"/>
        </w:rPr>
        <w:t xml:space="preserve"> </w:t>
      </w:r>
      <w:r w:rsidRPr="00756197">
        <w:rPr>
          <w:rFonts w:ascii="Sylfaen" w:hAnsi="Sylfaen" w:cs="Sylfaen"/>
          <w:sz w:val="24"/>
          <w:szCs w:val="24"/>
          <w:lang w:val="ka-GE"/>
        </w:rPr>
        <w:t>ვერ</w:t>
      </w:r>
      <w:r w:rsidRPr="00756197">
        <w:rPr>
          <w:rFonts w:ascii="Sylfaen" w:hAnsi="Sylfaen"/>
          <w:sz w:val="24"/>
          <w:szCs w:val="24"/>
          <w:lang w:val="ka-GE"/>
        </w:rPr>
        <w:t xml:space="preserve"> </w:t>
      </w:r>
      <w:r w:rsidRPr="00756197">
        <w:rPr>
          <w:rFonts w:ascii="Sylfaen" w:hAnsi="Sylfaen" w:cs="Sylfaen"/>
          <w:sz w:val="24"/>
          <w:szCs w:val="24"/>
          <w:lang w:val="ka-GE"/>
        </w:rPr>
        <w:t>ხორციელდება</w:t>
      </w:r>
      <w:r w:rsidRPr="00756197">
        <w:rPr>
          <w:rFonts w:ascii="Sylfaen" w:hAnsi="Sylfaen"/>
          <w:sz w:val="24"/>
          <w:szCs w:val="24"/>
          <w:lang w:val="ka-GE"/>
        </w:rPr>
        <w:t xml:space="preserve"> </w:t>
      </w:r>
      <w:r w:rsidRPr="00756197">
        <w:rPr>
          <w:rFonts w:ascii="Sylfaen" w:hAnsi="Sylfaen" w:cs="Sylfaen"/>
          <w:sz w:val="24"/>
          <w:szCs w:val="24"/>
          <w:lang w:val="ka-GE"/>
        </w:rPr>
        <w:t>გაეროს</w:t>
      </w:r>
      <w:r w:rsidRPr="00756197">
        <w:rPr>
          <w:rFonts w:ascii="Sylfaen" w:hAnsi="Sylfaen"/>
          <w:sz w:val="24"/>
          <w:szCs w:val="24"/>
          <w:lang w:val="ka-GE"/>
        </w:rPr>
        <w:t xml:space="preserve"> </w:t>
      </w:r>
      <w:r w:rsidRPr="00756197">
        <w:rPr>
          <w:rFonts w:ascii="Sylfaen" w:hAnsi="Sylfaen" w:cs="Sylfaen"/>
          <w:sz w:val="24"/>
          <w:szCs w:val="24"/>
          <w:lang w:val="ka-GE"/>
        </w:rPr>
        <w:t>ბავშვთა</w:t>
      </w:r>
      <w:r w:rsidRPr="00756197">
        <w:rPr>
          <w:rFonts w:ascii="Sylfaen" w:hAnsi="Sylfaen"/>
          <w:sz w:val="24"/>
          <w:szCs w:val="24"/>
          <w:lang w:val="ka-GE"/>
        </w:rPr>
        <w:t xml:space="preserve"> </w:t>
      </w:r>
      <w:r w:rsidRPr="00756197">
        <w:rPr>
          <w:rFonts w:ascii="Sylfaen" w:hAnsi="Sylfaen" w:cs="Sylfaen"/>
          <w:sz w:val="24"/>
          <w:szCs w:val="24"/>
          <w:lang w:val="ka-GE"/>
        </w:rPr>
        <w:t>ფონდის</w:t>
      </w:r>
      <w:r w:rsidRPr="00756197">
        <w:rPr>
          <w:rFonts w:ascii="Sylfaen" w:hAnsi="Sylfaen"/>
          <w:sz w:val="24"/>
          <w:szCs w:val="24"/>
          <w:lang w:val="ka-GE"/>
        </w:rPr>
        <w:t xml:space="preserve"> </w:t>
      </w:r>
      <w:r w:rsidRPr="00756197">
        <w:rPr>
          <w:rFonts w:ascii="Sylfaen" w:hAnsi="Sylfaen" w:cs="Sylfaen"/>
          <w:sz w:val="24"/>
          <w:szCs w:val="24"/>
          <w:lang w:val="ka-GE"/>
        </w:rPr>
        <w:t>მეშვეობით,</w:t>
      </w:r>
      <w:r w:rsidRPr="00756197">
        <w:rPr>
          <w:rFonts w:ascii="Sylfaen" w:hAnsi="Sylfaen"/>
          <w:sz w:val="24"/>
          <w:szCs w:val="24"/>
          <w:lang w:val="ka-GE"/>
        </w:rPr>
        <w:t xml:space="preserve"> − „</w:t>
      </w:r>
      <w:r w:rsidRPr="00756197">
        <w:rPr>
          <w:rFonts w:ascii="Sylfaen" w:hAnsi="Sylfaen" w:cs="Sylfaen"/>
          <w:sz w:val="24"/>
          <w:szCs w:val="24"/>
          <w:lang w:val="ka-GE"/>
        </w:rPr>
        <w:t>სახელმწიფო</w:t>
      </w:r>
      <w:r w:rsidRPr="00756197">
        <w:rPr>
          <w:rFonts w:ascii="Sylfaen" w:hAnsi="Sylfaen"/>
          <w:sz w:val="24"/>
          <w:szCs w:val="24"/>
          <w:lang w:val="ka-GE"/>
        </w:rPr>
        <w:t xml:space="preserve"> </w:t>
      </w:r>
      <w:r w:rsidRPr="00756197">
        <w:rPr>
          <w:rFonts w:ascii="Sylfaen" w:hAnsi="Sylfaen" w:cs="Sylfaen"/>
          <w:sz w:val="24"/>
          <w:szCs w:val="24"/>
          <w:lang w:val="ka-GE"/>
        </w:rPr>
        <w:t>შესყიდვების</w:t>
      </w:r>
      <w:r w:rsidRPr="00756197">
        <w:rPr>
          <w:rFonts w:ascii="Sylfaen" w:hAnsi="Sylfaen"/>
          <w:sz w:val="24"/>
          <w:szCs w:val="24"/>
          <w:lang w:val="ka-GE"/>
        </w:rPr>
        <w:t xml:space="preserve"> </w:t>
      </w:r>
      <w:r w:rsidRPr="00756197">
        <w:rPr>
          <w:rFonts w:ascii="Sylfaen" w:hAnsi="Sylfaen" w:cs="Sylfaen"/>
          <w:sz w:val="24"/>
          <w:szCs w:val="24"/>
          <w:lang w:val="ka-GE"/>
        </w:rPr>
        <w:t>შესახებ</w:t>
      </w:r>
      <w:r w:rsidRPr="00756197">
        <w:rPr>
          <w:rFonts w:ascii="Sylfaen" w:hAnsi="Sylfaen"/>
          <w:sz w:val="24"/>
          <w:szCs w:val="24"/>
          <w:lang w:val="ka-GE"/>
        </w:rPr>
        <w:t xml:space="preserve">“ </w:t>
      </w:r>
      <w:r w:rsidRPr="00756197">
        <w:rPr>
          <w:rFonts w:ascii="Sylfaen" w:hAnsi="Sylfaen" w:cs="Sylfaen"/>
          <w:sz w:val="24"/>
          <w:szCs w:val="24"/>
          <w:lang w:val="ka-GE"/>
        </w:rPr>
        <w:t>საქართველოს</w:t>
      </w:r>
      <w:r w:rsidRPr="00756197">
        <w:rPr>
          <w:rFonts w:ascii="Sylfaen" w:hAnsi="Sylfaen"/>
          <w:sz w:val="24"/>
          <w:szCs w:val="24"/>
          <w:lang w:val="ka-GE"/>
        </w:rPr>
        <w:t xml:space="preserve"> </w:t>
      </w:r>
      <w:r w:rsidRPr="00756197">
        <w:rPr>
          <w:rFonts w:ascii="Sylfaen" w:hAnsi="Sylfaen" w:cs="Sylfaen"/>
          <w:sz w:val="24"/>
          <w:szCs w:val="24"/>
          <w:lang w:val="ka-GE"/>
        </w:rPr>
        <w:t>კანონის</w:t>
      </w:r>
      <w:r w:rsidRPr="00756197">
        <w:rPr>
          <w:rFonts w:ascii="Sylfaen" w:hAnsi="Sylfaen"/>
          <w:sz w:val="24"/>
          <w:szCs w:val="24"/>
          <w:lang w:val="ka-GE"/>
        </w:rPr>
        <w:t xml:space="preserve"> </w:t>
      </w:r>
      <w:r w:rsidRPr="00756197">
        <w:rPr>
          <w:rFonts w:ascii="Sylfaen" w:hAnsi="Sylfaen" w:cs="Sylfaen"/>
          <w:sz w:val="24"/>
          <w:szCs w:val="24"/>
          <w:lang w:val="ka-GE"/>
        </w:rPr>
        <w:t>შესაბამისად</w:t>
      </w:r>
      <w:r w:rsidRPr="00756197">
        <w:rPr>
          <w:rFonts w:ascii="Sylfaen" w:hAnsi="Sylfaen"/>
          <w:sz w:val="24"/>
          <w:szCs w:val="24"/>
          <w:lang w:val="ka-GE"/>
        </w:rPr>
        <w:t>.</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rPr>
        <w:t>1</w:t>
      </w:r>
      <w:r w:rsidR="00EF193A">
        <w:rPr>
          <w:rFonts w:ascii="Sylfaen" w:hAnsi="Sylfaen"/>
          <w:sz w:val="24"/>
          <w:szCs w:val="24"/>
          <w:lang w:val="ka-GE"/>
        </w:rPr>
        <w:t>2</w:t>
      </w:r>
      <w:r w:rsidRPr="00756197">
        <w:rPr>
          <w:rFonts w:ascii="Sylfaen" w:hAnsi="Sylfaen"/>
          <w:sz w:val="24"/>
          <w:szCs w:val="24"/>
          <w:lang w:val="ka-GE"/>
        </w:rPr>
        <w:t xml:space="preserve">. ამ კანონით დამტკიცებული პროგრამული კოდის „27 03 02 06 – ტუბერკულოზის მართვა“ ფარგლებში, მათ შორის, „საქართველოში </w:t>
      </w:r>
      <w:r w:rsidR="00A23736" w:rsidRPr="0015740B">
        <w:rPr>
          <w:rFonts w:ascii="Sylfaen" w:hAnsi="Sylfaen"/>
          <w:bCs/>
          <w:sz w:val="24"/>
          <w:szCs w:val="24"/>
          <w:lang w:val="ka-GE"/>
        </w:rPr>
        <w:t>აივ/შიდსისა და ტუბერკულოზის პრევენციის, მკურნალობის, მოვლისა და მხარდაჭერის ეროვნული სისტემების</w:t>
      </w:r>
      <w:r w:rsidR="00A23736" w:rsidRPr="00787012">
        <w:rPr>
          <w:rFonts w:ascii="Sylfaen" w:hAnsi="Sylfaen"/>
          <w:bCs/>
          <w:sz w:val="24"/>
          <w:szCs w:val="24"/>
          <w:lang w:val="ka-GE"/>
        </w:rPr>
        <w:t xml:space="preserve"> გ</w:t>
      </w:r>
      <w:r w:rsidR="00A23736" w:rsidRPr="0015740B">
        <w:rPr>
          <w:rFonts w:ascii="Sylfaen" w:hAnsi="Sylfaen"/>
          <w:bCs/>
          <w:sz w:val="24"/>
          <w:szCs w:val="24"/>
          <w:lang w:val="ka-GE"/>
        </w:rPr>
        <w:t>აძლიერება</w:t>
      </w:r>
      <w:r w:rsidR="00A23736" w:rsidRPr="00787012">
        <w:rPr>
          <w:rFonts w:ascii="Sylfaen" w:hAnsi="Sylfaen"/>
          <w:bCs/>
          <w:sz w:val="24"/>
          <w:szCs w:val="24"/>
          <w:lang w:val="ka-GE"/>
        </w:rPr>
        <w:t xml:space="preserve"> </w:t>
      </w:r>
      <w:r w:rsidR="00A23736" w:rsidRPr="0015740B">
        <w:rPr>
          <w:rFonts w:ascii="Sylfaen" w:hAnsi="Sylfaen"/>
          <w:bCs/>
          <w:sz w:val="24"/>
          <w:szCs w:val="24"/>
          <w:lang w:val="ka-GE"/>
        </w:rPr>
        <w:t>_</w:t>
      </w:r>
      <w:r w:rsidR="00333C4A">
        <w:rPr>
          <w:rFonts w:ascii="Sylfaen" w:hAnsi="Sylfaen"/>
          <w:bCs/>
          <w:sz w:val="24"/>
          <w:szCs w:val="24"/>
          <w:lang w:val="ka-GE"/>
        </w:rPr>
        <w:t xml:space="preserve"> </w:t>
      </w:r>
      <w:r w:rsidR="00A23736" w:rsidRPr="0015740B">
        <w:rPr>
          <w:rFonts w:ascii="Sylfaen" w:hAnsi="Sylfaen"/>
          <w:bCs/>
          <w:sz w:val="24"/>
          <w:szCs w:val="24"/>
          <w:lang w:val="ka-GE"/>
        </w:rPr>
        <w:t>ტუბერკულოზის კომპონენტის“</w:t>
      </w:r>
      <w:r w:rsidR="00333C4A">
        <w:rPr>
          <w:rFonts w:ascii="Sylfaen" w:hAnsi="Sylfaen"/>
          <w:bCs/>
          <w:sz w:val="24"/>
          <w:szCs w:val="24"/>
        </w:rPr>
        <w:t xml:space="preserve"> </w:t>
      </w:r>
      <w:r w:rsidR="00333C4A" w:rsidRPr="00333C4A">
        <w:rPr>
          <w:rFonts w:ascii="Sylfaen" w:hAnsi="Sylfaen"/>
          <w:bCs/>
          <w:sz w:val="24"/>
          <w:szCs w:val="24"/>
          <w:lang w:val="ka-GE"/>
        </w:rPr>
        <w:t>(GEO-C-NCDC)</w:t>
      </w:r>
      <w:r w:rsidR="00A23736">
        <w:rPr>
          <w:rFonts w:ascii="Sylfaen" w:hAnsi="Sylfaen"/>
          <w:bCs/>
          <w:sz w:val="24"/>
          <w:szCs w:val="24"/>
          <w:lang w:val="ka-GE"/>
        </w:rPr>
        <w:t xml:space="preserve"> </w:t>
      </w:r>
      <w:r w:rsidRPr="00756197">
        <w:rPr>
          <w:rFonts w:ascii="Sylfaen" w:hAnsi="Sylfaen"/>
          <w:sz w:val="24"/>
          <w:szCs w:val="24"/>
          <w:lang w:val="ka-GE"/>
        </w:rPr>
        <w:t xml:space="preserve">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w:t>
      </w:r>
      <w:r w:rsidRPr="00756197">
        <w:rPr>
          <w:rFonts w:ascii="Sylfaen" w:hAnsi="Sylfaen"/>
          <w:sz w:val="24"/>
          <w:szCs w:val="24"/>
          <w:lang w:val="ka-GE"/>
        </w:rPr>
        <w:lastRenderedPageBreak/>
        <w:t>აივ/შიდსის</w:t>
      </w:r>
      <w:r w:rsidR="00A23736">
        <w:rPr>
          <w:rFonts w:ascii="Sylfaen" w:hAnsi="Sylfaen"/>
          <w:sz w:val="24"/>
          <w:szCs w:val="24"/>
          <w:lang w:val="ka-GE"/>
        </w:rPr>
        <w:t xml:space="preserve">ა და ტუბერკულოზის </w:t>
      </w:r>
      <w:r w:rsidRPr="00756197">
        <w:rPr>
          <w:rFonts w:ascii="Sylfaen" w:hAnsi="Sylfaen"/>
          <w:sz w:val="24"/>
          <w:szCs w:val="24"/>
          <w:lang w:val="ka-GE"/>
        </w:rPr>
        <w:t xml:space="preserve"> პრევენციის, მკურნალობის</w:t>
      </w:r>
      <w:r w:rsidR="00A23736">
        <w:rPr>
          <w:rFonts w:ascii="Sylfaen" w:hAnsi="Sylfaen"/>
          <w:sz w:val="24"/>
          <w:szCs w:val="24"/>
          <w:lang w:val="ka-GE"/>
        </w:rPr>
        <w:t xml:space="preserve">, </w:t>
      </w:r>
      <w:r w:rsidRPr="00756197">
        <w:rPr>
          <w:rFonts w:ascii="Sylfaen" w:hAnsi="Sylfaen"/>
          <w:sz w:val="24"/>
          <w:szCs w:val="24"/>
          <w:lang w:val="ka-GE"/>
        </w:rPr>
        <w:t>მოვლის</w:t>
      </w:r>
      <w:r w:rsidR="00A23736">
        <w:rPr>
          <w:rFonts w:ascii="Sylfaen" w:hAnsi="Sylfaen"/>
          <w:sz w:val="24"/>
          <w:szCs w:val="24"/>
          <w:lang w:val="ka-GE"/>
        </w:rPr>
        <w:t xml:space="preserve">ა და მხარდაჭერის ეროვნული სისტემების </w:t>
      </w:r>
      <w:r w:rsidRPr="00756197">
        <w:rPr>
          <w:rFonts w:ascii="Sylfaen" w:hAnsi="Sylfaen"/>
          <w:sz w:val="24"/>
          <w:szCs w:val="24"/>
          <w:lang w:val="ka-GE"/>
        </w:rPr>
        <w:t xml:space="preserve"> </w:t>
      </w:r>
      <w:r w:rsidR="00352DD8" w:rsidRPr="00756197">
        <w:rPr>
          <w:rFonts w:ascii="Sylfaen" w:hAnsi="Sylfaen"/>
          <w:sz w:val="24"/>
          <w:szCs w:val="24"/>
          <w:lang w:val="ka-GE"/>
        </w:rPr>
        <w:t xml:space="preserve"> </w:t>
      </w:r>
      <w:r w:rsidRPr="00756197">
        <w:rPr>
          <w:rFonts w:ascii="Sylfaen" w:hAnsi="Sylfaen"/>
          <w:sz w:val="24"/>
          <w:szCs w:val="24"/>
          <w:lang w:val="ka-GE"/>
        </w:rPr>
        <w:t xml:space="preserve">გაძლიერება </w:t>
      </w:r>
      <w:r w:rsidR="00A23736">
        <w:rPr>
          <w:rFonts w:ascii="Sylfaen" w:hAnsi="Sylfaen"/>
          <w:sz w:val="24"/>
          <w:szCs w:val="24"/>
          <w:lang w:val="ka-GE"/>
        </w:rPr>
        <w:t xml:space="preserve"> - შიდსის კომპონენტის“ </w:t>
      </w:r>
      <w:r w:rsidRPr="00756197">
        <w:rPr>
          <w:rFonts w:ascii="Sylfaen" w:hAnsi="Sylfaen"/>
          <w:sz w:val="24"/>
          <w:szCs w:val="24"/>
          <w:lang w:val="ka-GE"/>
        </w:rPr>
        <w:t>(GEO-</w:t>
      </w:r>
      <w:r w:rsidR="00A23736">
        <w:rPr>
          <w:rFonts w:ascii="Sylfaen" w:hAnsi="Sylfaen"/>
          <w:sz w:val="24"/>
          <w:szCs w:val="24"/>
        </w:rPr>
        <w:t>C</w:t>
      </w:r>
      <w:r w:rsidRPr="00756197">
        <w:rPr>
          <w:rFonts w:ascii="Sylfaen" w:hAnsi="Sylfaen"/>
          <w:sz w:val="24"/>
          <w:szCs w:val="24"/>
          <w:lang w:val="ka-GE"/>
        </w:rPr>
        <w:t>-NCDC)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w:t>
      </w:r>
      <w:r w:rsidR="00F05D57" w:rsidRPr="00756197">
        <w:rPr>
          <w:rFonts w:ascii="Sylfaen" w:hAnsi="Sylfaen"/>
          <w:sz w:val="24"/>
          <w:szCs w:val="24"/>
          <w:lang w:val="ka-GE"/>
        </w:rPr>
        <w:t xml:space="preserve"> რიგის</w:t>
      </w:r>
      <w:r w:rsidRPr="00756197">
        <w:rPr>
          <w:rFonts w:ascii="Sylfaen" w:hAnsi="Sylfaen"/>
          <w:sz w:val="24"/>
          <w:szCs w:val="24"/>
          <w:lang w:val="ka-GE"/>
        </w:rPr>
        <w:t xml:space="preserve">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sidRPr="00756197">
        <w:rPr>
          <w:rFonts w:ascii="Sylfaen" w:hAnsi="Sylfaen"/>
          <w:sz w:val="24"/>
          <w:szCs w:val="24"/>
          <w:lang w:val="ka-GE"/>
        </w:rPr>
        <w:t xml:space="preserve"> </w:t>
      </w:r>
      <w:r w:rsidRPr="00756197">
        <w:rPr>
          <w:rFonts w:ascii="Sylfaen" w:hAnsi="Sylfaen"/>
          <w:sz w:val="24"/>
          <w:szCs w:val="24"/>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756197" w:rsidRDefault="00610429" w:rsidP="00610429">
      <w:pPr>
        <w:spacing w:after="0" w:line="20" w:lineRule="atLeast"/>
        <w:ind w:firstLine="720"/>
        <w:jc w:val="both"/>
        <w:rPr>
          <w:rFonts w:ascii="Sylfaen" w:hAnsi="Sylfaen"/>
          <w:sz w:val="24"/>
          <w:szCs w:val="24"/>
          <w:lang w:val="ka-GE"/>
        </w:rPr>
      </w:pPr>
      <w:r w:rsidRPr="00756197">
        <w:rPr>
          <w:rFonts w:ascii="Sylfaen" w:hAnsi="Sylfaen"/>
          <w:sz w:val="24"/>
          <w:szCs w:val="24"/>
          <w:lang w:val="ka-GE" w:eastAsia="ka-GE"/>
        </w:rPr>
        <w:t>1</w:t>
      </w:r>
      <w:r w:rsidR="00EF193A">
        <w:rPr>
          <w:rFonts w:ascii="Sylfaen" w:hAnsi="Sylfaen"/>
          <w:sz w:val="24"/>
          <w:szCs w:val="24"/>
          <w:lang w:val="ka-GE" w:eastAsia="ka-GE"/>
        </w:rPr>
        <w:t>3</w:t>
      </w:r>
      <w:r w:rsidRPr="00756197">
        <w:rPr>
          <w:rFonts w:ascii="Sylfaen" w:hAnsi="Sylfaen"/>
          <w:sz w:val="24"/>
          <w:szCs w:val="24"/>
          <w:lang w:val="ka-GE" w:eastAsia="ka-GE"/>
        </w:rPr>
        <w:t xml:space="preserve">.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1</w:t>
      </w:r>
      <w:r w:rsidR="00EF193A">
        <w:rPr>
          <w:szCs w:val="24"/>
          <w:lang w:val="ka-GE"/>
        </w:rPr>
        <w:t>4</w:t>
      </w:r>
      <w:r w:rsidRPr="00756197">
        <w:rPr>
          <w:szCs w:val="24"/>
          <w:lang w:val="ka-GE"/>
        </w:rPr>
        <w:t>. 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მონაცემთა ბაზაში დაფიქსირებული იყო</w:t>
      </w:r>
      <w:r w:rsidRPr="00756197">
        <w:rPr>
          <w:rFonts w:eastAsia="Times New Roman"/>
          <w:szCs w:val="24"/>
          <w:lang w:val="ka-GE"/>
        </w:rPr>
        <w:t>,</w:t>
      </w:r>
      <w:r w:rsidRPr="00756197">
        <w:rPr>
          <w:szCs w:val="24"/>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756197">
        <w:rPr>
          <w:rFonts w:eastAsia="Times New Roman"/>
          <w:szCs w:val="24"/>
          <w:lang w:val="ka-GE"/>
        </w:rPr>
        <w:t>-</w:t>
      </w:r>
      <w:r w:rsidRPr="00756197">
        <w:rPr>
          <w:szCs w:val="24"/>
          <w:lang w:val="ka-GE"/>
        </w:rPr>
        <w:t xml:space="preserve">დერატიზაციის, </w:t>
      </w:r>
      <w:r w:rsidRPr="00FD174C">
        <w:rPr>
          <w:szCs w:val="24"/>
          <w:lang w:val="ka-GE"/>
        </w:rPr>
        <w:t>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w:t>
      </w:r>
      <w:r w:rsidRPr="00756197">
        <w:rPr>
          <w:szCs w:val="24"/>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 xml:space="preserve">მუხლი 31.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 </w:t>
      </w:r>
    </w:p>
    <w:p w:rsidR="00610429" w:rsidRPr="00756197" w:rsidRDefault="00610429" w:rsidP="00FD1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sz w:val="24"/>
          <w:szCs w:val="24"/>
          <w:lang w:val="ka-GE"/>
        </w:rPr>
      </w:pPr>
      <w:r w:rsidRPr="00756197">
        <w:rPr>
          <w:rFonts w:ascii="Sylfaen" w:eastAsia="Sylfaen" w:hAnsi="Sylfaen"/>
          <w:sz w:val="24"/>
          <w:szCs w:val="24"/>
          <w:lang w:val="ka-GE"/>
        </w:rPr>
        <w:t xml:space="preserve">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5B0F3F" w:rsidRPr="00756197">
        <w:rPr>
          <w:rFonts w:ascii="Sylfaen" w:eastAsia="Sylfaen" w:hAnsi="Sylfaen"/>
          <w:sz w:val="24"/>
          <w:szCs w:val="24"/>
          <w:lang w:val="ka-GE"/>
        </w:rPr>
        <w:t>202</w:t>
      </w:r>
      <w:r w:rsidR="005B0F3F">
        <w:rPr>
          <w:rFonts w:ascii="Sylfaen" w:eastAsia="Sylfaen" w:hAnsi="Sylfaen"/>
          <w:sz w:val="24"/>
          <w:szCs w:val="24"/>
          <w:lang w:val="ka-GE"/>
        </w:rPr>
        <w:t>4</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და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წლის 30 ნოემბრის ჩათვლით პერიოდებში განისაზღვროს შეღავათი თითოეულ აბონენტზე თვეში</w:t>
      </w:r>
      <w:r w:rsidR="00364DCE">
        <w:rPr>
          <w:rFonts w:ascii="Sylfaen" w:eastAsia="Sylfaen" w:hAnsi="Sylfaen"/>
          <w:sz w:val="24"/>
          <w:szCs w:val="24"/>
          <w:lang w:val="ka-GE"/>
        </w:rPr>
        <w:t xml:space="preserve"> </w:t>
      </w:r>
      <w:r w:rsidR="009C6F2D" w:rsidRPr="00756197">
        <w:rPr>
          <w:rFonts w:ascii="Sylfaen" w:eastAsia="Sylfaen" w:hAnsi="Sylfaen"/>
          <w:sz w:val="24"/>
          <w:szCs w:val="24"/>
          <w:lang w:val="ka-GE"/>
        </w:rPr>
        <w:t>700</w:t>
      </w:r>
      <w:r w:rsidR="00F05D57" w:rsidRPr="00756197">
        <w:rPr>
          <w:rFonts w:ascii="Sylfaen" w:eastAsia="Sylfaen" w:hAnsi="Sylfaen"/>
          <w:sz w:val="24"/>
          <w:szCs w:val="24"/>
          <w:lang w:val="ka-GE"/>
        </w:rPr>
        <w:t xml:space="preserve"> </w:t>
      </w:r>
      <w:r w:rsidRPr="00756197">
        <w:rPr>
          <w:rFonts w:ascii="Sylfaen" w:eastAsia="Sylfaen" w:hAnsi="Sylfaen"/>
          <w:sz w:val="24"/>
          <w:szCs w:val="24"/>
          <w:lang w:val="ka-GE"/>
        </w:rPr>
        <w:t>მ</w:t>
      </w:r>
      <w:r w:rsidRPr="00756197">
        <w:rPr>
          <w:rFonts w:ascii="Sylfaen" w:eastAsia="Sylfaen" w:hAnsi="Sylfaen"/>
          <w:position w:val="6"/>
          <w:sz w:val="24"/>
          <w:szCs w:val="24"/>
          <w:vertAlign w:val="superscript"/>
          <w:lang w:val="ka-GE"/>
        </w:rPr>
        <w:t>3</w:t>
      </w:r>
      <w:r w:rsidR="00FD174C">
        <w:rPr>
          <w:rFonts w:ascii="Sylfaen" w:eastAsia="Sylfaen" w:hAnsi="Sylfaen"/>
          <w:sz w:val="24"/>
          <w:szCs w:val="24"/>
          <w:lang w:val="ka-GE"/>
        </w:rPr>
        <w:t xml:space="preserve"> </w:t>
      </w:r>
      <w:r w:rsidRPr="00756197">
        <w:rPr>
          <w:rFonts w:ascii="Sylfaen" w:eastAsia="Sylfaen" w:hAnsi="Sylfaen"/>
          <w:sz w:val="24"/>
          <w:szCs w:val="24"/>
          <w:lang w:val="ka-GE"/>
        </w:rPr>
        <w:lastRenderedPageBreak/>
        <w:t>ის (მაისსა და ოქტომბერში</w:t>
      </w:r>
      <w:r w:rsidR="009C6F2D" w:rsidRPr="00756197">
        <w:rPr>
          <w:rFonts w:ascii="Sylfaen" w:eastAsia="Sylfaen" w:hAnsi="Sylfaen"/>
          <w:sz w:val="24"/>
          <w:szCs w:val="24"/>
          <w:lang w:val="ka-GE"/>
        </w:rPr>
        <w:t xml:space="preserve"> – 350</w:t>
      </w:r>
      <w:r w:rsidR="00F05D57" w:rsidRPr="00756197">
        <w:rPr>
          <w:rFonts w:ascii="Sylfaen" w:eastAsia="Sylfaen" w:hAnsi="Sylfaen"/>
          <w:sz w:val="24"/>
          <w:szCs w:val="24"/>
          <w:lang w:val="ka-GE"/>
        </w:rPr>
        <w:t xml:space="preserve"> </w:t>
      </w:r>
      <w:r w:rsidRPr="00756197">
        <w:rPr>
          <w:rFonts w:ascii="Sylfaen" w:eastAsia="Sylfaen" w:hAnsi="Sylfaen"/>
          <w:sz w:val="24"/>
          <w:szCs w:val="24"/>
          <w:lang w:val="ka-GE"/>
        </w:rPr>
        <w:t>მ</w:t>
      </w:r>
      <w:r w:rsidRPr="00756197">
        <w:rPr>
          <w:rFonts w:ascii="Sylfaen" w:eastAsia="Sylfaen" w:hAnsi="Sylfaen"/>
          <w:position w:val="6"/>
          <w:sz w:val="24"/>
          <w:szCs w:val="24"/>
          <w:vertAlign w:val="superscript"/>
          <w:lang w:val="ka-GE"/>
        </w:rPr>
        <w:t>3</w:t>
      </w:r>
      <w:r w:rsidRPr="00756197">
        <w:rPr>
          <w:rFonts w:ascii="Sylfaen" w:eastAsia="Sylfaen" w:hAnsi="Sylfaen"/>
          <w:sz w:val="24"/>
          <w:szCs w:val="24"/>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5B0F3F" w:rsidRPr="00756197">
        <w:rPr>
          <w:rFonts w:ascii="Sylfaen" w:eastAsia="Sylfaen" w:hAnsi="Sylfaen"/>
          <w:sz w:val="24"/>
          <w:szCs w:val="24"/>
          <w:lang w:val="ka-GE"/>
        </w:rPr>
        <w:t>202</w:t>
      </w:r>
      <w:r w:rsidR="005B0F3F">
        <w:rPr>
          <w:rFonts w:ascii="Sylfaen" w:eastAsia="Sylfaen" w:hAnsi="Sylfaen"/>
          <w:sz w:val="24"/>
          <w:szCs w:val="24"/>
          <w:lang w:val="ka-GE"/>
        </w:rPr>
        <w:t>4</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გამოუყენებელი შეღავათი გამოყენებულ იქნეს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პერიოდში, ხოლო რიცხული შეღავათი გაუქმდეს </w:t>
      </w:r>
      <w:r w:rsidR="005B0F3F" w:rsidRPr="00756197">
        <w:rPr>
          <w:rFonts w:ascii="Sylfaen" w:eastAsia="Sylfaen" w:hAnsi="Sylfaen"/>
          <w:sz w:val="24"/>
          <w:szCs w:val="24"/>
          <w:lang w:val="ka-GE"/>
        </w:rPr>
        <w:t>202</w:t>
      </w:r>
      <w:r w:rsidR="005B0F3F">
        <w:rPr>
          <w:rFonts w:ascii="Sylfaen" w:eastAsia="Sylfaen" w:hAnsi="Sylfaen"/>
          <w:sz w:val="24"/>
          <w:szCs w:val="24"/>
          <w:lang w:val="ka-GE"/>
        </w:rPr>
        <w:t>5</w:t>
      </w:r>
      <w:r w:rsidR="005B0F3F"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16 მაისს,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გამოუყენებელი შეღავათი გამოყენებულ იქნეს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6</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პერიოდში, ხოლო რიცხული შეღავათი გაუქმდეს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6</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16 მაისს. </w:t>
      </w: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szCs w:val="24"/>
          <w:lang w:val="ka-GE"/>
        </w:rPr>
      </w:pPr>
      <w:r w:rsidRPr="00756197">
        <w:rPr>
          <w:rFonts w:ascii="Sylfaen" w:eastAsia="Sylfaen" w:hAnsi="Sylfaen"/>
          <w:sz w:val="24"/>
          <w:szCs w:val="24"/>
          <w:lang w:val="ka-GE"/>
        </w:rPr>
        <w:t>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 w:val="24"/>
          <w:szCs w:val="24"/>
          <w:lang w:val="ka-GE"/>
        </w:rPr>
      </w:pPr>
      <w:r w:rsidRPr="00756197">
        <w:rPr>
          <w:rFonts w:ascii="Sylfaen" w:eastAsia="Sylfaen" w:hAnsi="Sylfaen"/>
          <w:sz w:val="24"/>
          <w:szCs w:val="24"/>
          <w:lang w:val="ka-GE"/>
        </w:rPr>
        <w:tab/>
        <w:t>3. ბუნებრივი აირის გამანაწილებელი კომპანიის მიერ წარმოდგენილი და მუნიციპალიტეტების</w:t>
      </w:r>
      <w:r w:rsidR="00352DD8"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გამგეობების მიერ სათანადოდ დამოწმებული შესაბამისი ანგარიშების მიხედვით საქართველოს ეკონომიკისა და მდგრადი განვითარების სამინისტრომ აანაზღაუროს </w:t>
      </w:r>
      <w:r w:rsidR="001F606C" w:rsidRPr="00756197">
        <w:rPr>
          <w:rFonts w:ascii="Sylfaen" w:eastAsia="Sylfaen" w:hAnsi="Sylfaen"/>
          <w:sz w:val="24"/>
          <w:szCs w:val="24"/>
          <w:lang w:val="ka-GE"/>
        </w:rPr>
        <w:t>202</w:t>
      </w:r>
      <w:r w:rsidR="001F606C">
        <w:rPr>
          <w:rFonts w:ascii="Sylfaen" w:eastAsia="Sylfaen" w:hAnsi="Sylfaen"/>
          <w:sz w:val="24"/>
          <w:szCs w:val="24"/>
          <w:lang w:val="ka-GE"/>
        </w:rPr>
        <w:t>4</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 დეკემბრიდან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მაისის ჩათვლით და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 xml:space="preserve">წლის 15 ოქტომბრიდან </w:t>
      </w:r>
      <w:r w:rsidR="001F606C" w:rsidRPr="00756197">
        <w:rPr>
          <w:rFonts w:ascii="Sylfaen" w:eastAsia="Sylfaen" w:hAnsi="Sylfaen"/>
          <w:sz w:val="24"/>
          <w:szCs w:val="24"/>
          <w:lang w:val="ka-GE"/>
        </w:rPr>
        <w:t>202</w:t>
      </w:r>
      <w:r w:rsidR="001F606C">
        <w:rPr>
          <w:rFonts w:ascii="Sylfaen" w:eastAsia="Sylfaen" w:hAnsi="Sylfaen"/>
          <w:sz w:val="24"/>
          <w:szCs w:val="24"/>
          <w:lang w:val="ka-GE"/>
        </w:rPr>
        <w:t>5</w:t>
      </w:r>
      <w:r w:rsidR="001F606C" w:rsidRPr="00756197">
        <w:rPr>
          <w:rFonts w:ascii="Sylfaen" w:eastAsia="Sylfaen" w:hAnsi="Sylfaen"/>
          <w:sz w:val="24"/>
          <w:szCs w:val="24"/>
          <w:lang w:val="ka-GE"/>
        </w:rPr>
        <w:t xml:space="preserve"> </w:t>
      </w:r>
      <w:r w:rsidRPr="00756197">
        <w:rPr>
          <w:rFonts w:ascii="Sylfaen" w:eastAsia="Sylfaen" w:hAnsi="Sylfaen"/>
          <w:sz w:val="24"/>
          <w:szCs w:val="24"/>
          <w:lang w:val="ka-GE"/>
        </w:rPr>
        <w:t>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Cs w:val="24"/>
          <w:lang w:val="ka-GE"/>
        </w:rPr>
      </w:pPr>
      <w:r w:rsidRPr="00756197">
        <w:rPr>
          <w:szCs w:val="24"/>
          <w:lang w:val="ka-GE"/>
        </w:rPr>
        <w:t>მუხლი 32. ყოფილი სამხრეთ ოსეთის ავტონომიური ოლქის ტერიტორიაზე დროებითი ადმინისტრაციულ</w:t>
      </w:r>
      <w:r w:rsidRPr="00756197">
        <w:rPr>
          <w:rFonts w:eastAsia="Times New Roman"/>
          <w:szCs w:val="24"/>
          <w:lang w:val="ka-GE"/>
        </w:rPr>
        <w:t>-</w:t>
      </w:r>
      <w:r w:rsidRPr="00756197">
        <w:rPr>
          <w:szCs w:val="24"/>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756197" w:rsidRDefault="001F606C"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202</w:t>
      </w:r>
      <w:r>
        <w:rPr>
          <w:szCs w:val="24"/>
          <w:lang w:val="ka-GE"/>
        </w:rPr>
        <w:t>5</w:t>
      </w:r>
      <w:r w:rsidRPr="00756197">
        <w:rPr>
          <w:szCs w:val="24"/>
          <w:lang w:val="ka-GE"/>
        </w:rPr>
        <w:t xml:space="preserve"> </w:t>
      </w:r>
      <w:r w:rsidR="00610429" w:rsidRPr="00756197">
        <w:rPr>
          <w:szCs w:val="24"/>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756197">
        <w:rPr>
          <w:rFonts w:eastAsia="Times New Roman"/>
          <w:szCs w:val="24"/>
          <w:lang w:val="ka-GE"/>
        </w:rPr>
        <w:t>-</w:t>
      </w:r>
      <w:r w:rsidR="00610429" w:rsidRPr="00756197">
        <w:rPr>
          <w:szCs w:val="24"/>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756197">
        <w:rPr>
          <w:rFonts w:eastAsia="Times New Roman"/>
          <w:szCs w:val="24"/>
          <w:lang w:val="ka-GE"/>
        </w:rPr>
        <w:t>.</w:t>
      </w:r>
    </w:p>
    <w:p w:rsidR="00923740" w:rsidRPr="00756197"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p>
    <w:p w:rsidR="00610429" w:rsidRPr="00756197"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4"/>
          <w:szCs w:val="24"/>
          <w:lang w:val="ka-GE"/>
        </w:rPr>
      </w:pPr>
      <w:r w:rsidRPr="00756197">
        <w:rPr>
          <w:rFonts w:ascii="Sylfaen" w:eastAsia="Sylfaen" w:hAnsi="Sylfaen"/>
          <w:b/>
          <w:sz w:val="24"/>
          <w:szCs w:val="24"/>
          <w:lang w:val="ka-GE"/>
        </w:rPr>
        <w:t>მუხლი 33. საქართველოს იუსტიციის სამინისტროს მიერ განსახორციელებელი ღონისძიებები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Cs w:val="24"/>
          <w:lang w:val="ka-GE"/>
        </w:rPr>
      </w:pPr>
      <w:r w:rsidRPr="00756197">
        <w:rPr>
          <w:szCs w:val="24"/>
          <w:lang w:val="ka-GE"/>
        </w:rPr>
        <w:t>1. საქართველოს იუსტიციის სამინისტროს მიეცეს უფლება</w:t>
      </w:r>
      <w:r w:rsidRPr="00756197">
        <w:rPr>
          <w:rFonts w:eastAsia="Times New Roman"/>
          <w:szCs w:val="24"/>
          <w:lang w:val="ka-GE"/>
        </w:rPr>
        <w:t>,</w:t>
      </w:r>
      <w:r w:rsidRPr="00756197">
        <w:rPr>
          <w:szCs w:val="24"/>
          <w:lang w:val="ka-GE"/>
        </w:rPr>
        <w:t xml:space="preserve"> „26 02 02 – ბრალდებულთა და მსჯავრდებულთა ეკვივალენტური სამედიცინო მომსახურებით უზრუნველყოფა“ </w:t>
      </w:r>
      <w:r w:rsidR="00FD174C">
        <w:rPr>
          <w:szCs w:val="24"/>
          <w:lang w:val="ka-GE"/>
        </w:rPr>
        <w:t xml:space="preserve">პროგრამის </w:t>
      </w:r>
      <w:r w:rsidRPr="00756197">
        <w:rPr>
          <w:szCs w:val="24"/>
          <w:lang w:val="ka-GE"/>
        </w:rPr>
        <w:t xml:space="preserve">ფარგლებში </w:t>
      </w:r>
      <w:r w:rsidR="001F606C" w:rsidRPr="00756197">
        <w:rPr>
          <w:szCs w:val="24"/>
          <w:lang w:val="ka-GE"/>
        </w:rPr>
        <w:t>202</w:t>
      </w:r>
      <w:r w:rsidR="001F606C">
        <w:rPr>
          <w:szCs w:val="24"/>
          <w:lang w:val="ka-GE"/>
        </w:rPr>
        <w:t>4</w:t>
      </w:r>
      <w:r w:rsidR="001F606C" w:rsidRPr="00756197">
        <w:rPr>
          <w:szCs w:val="24"/>
          <w:lang w:val="ka-GE"/>
        </w:rPr>
        <w:t xml:space="preserve"> </w:t>
      </w:r>
      <w:r w:rsidRPr="00756197">
        <w:rPr>
          <w:szCs w:val="24"/>
          <w:lang w:val="ka-GE"/>
        </w:rPr>
        <w:t>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r w:rsidRPr="00756197">
        <w:rPr>
          <w:rFonts w:eastAsia="Times New Roman"/>
          <w:szCs w:val="24"/>
          <w:lang w:val="ka-GE"/>
        </w:rPr>
        <w:t>.</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Cs w:val="24"/>
          <w:lang w:val="ka-GE"/>
        </w:rPr>
      </w:pPr>
      <w:r w:rsidRPr="00756197">
        <w:rPr>
          <w:szCs w:val="24"/>
          <w:lang w:val="ka-GE"/>
        </w:rPr>
        <w:t xml:space="preserve">2. 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კომპანიებისაგან იურიდიული მომსახურების შესყიდვის, შესაბამისი საარბიტრაჟო და სასამართლო ხარჯების, </w:t>
      </w:r>
      <w:r w:rsidRPr="00756197">
        <w:rPr>
          <w:szCs w:val="24"/>
          <w:lang w:val="ka-GE"/>
        </w:rPr>
        <w:lastRenderedPageBreak/>
        <w:t>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 xml:space="preserve">მუხლი 34.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756197">
        <w:rPr>
          <w:rFonts w:eastAsia="Times New Roman"/>
          <w:szCs w:val="24"/>
          <w:lang w:val="ka-GE"/>
        </w:rPr>
        <w:t>,</w:t>
      </w:r>
      <w:r w:rsidRPr="00756197">
        <w:rPr>
          <w:szCs w:val="24"/>
          <w:lang w:val="ka-GE"/>
        </w:rPr>
        <w:t xml:space="preserve"> რეფერენტი და სხვა) დანიშვნას</w:t>
      </w:r>
      <w:r w:rsidRPr="00756197">
        <w:rPr>
          <w:rFonts w:eastAsia="Times New Roman"/>
          <w:szCs w:val="24"/>
          <w:lang w:val="ka-GE"/>
        </w:rPr>
        <w:t>.</w:t>
      </w:r>
      <w:r w:rsidRPr="00756197">
        <w:rPr>
          <w:szCs w:val="24"/>
          <w:lang w:val="ka-GE"/>
        </w:rPr>
        <w:t xml:space="preserve"> </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Cs w:val="24"/>
          <w:lang w:val="ka-GE"/>
        </w:rPr>
      </w:pP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Cs w:val="24"/>
          <w:lang w:val="ka-GE"/>
        </w:rPr>
      </w:pPr>
      <w:r w:rsidRPr="00756197">
        <w:rPr>
          <w:b/>
          <w:szCs w:val="24"/>
          <w:lang w:val="ka-GE"/>
        </w:rPr>
        <w:t>მუხლი 35. ზოგიერთი საჯარო სამართლის იურიდიული პირის მიერ განსახორციელებელი ღონისძიებები</w:t>
      </w:r>
    </w:p>
    <w:p w:rsidR="00610429" w:rsidRPr="00756197"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1. „საჯარო სამართლის იურიდიული პირის შესახებ“ საქართველოს კანონის მე-12 მუხლის</w:t>
      </w:r>
      <w:r w:rsidR="00352DD8" w:rsidRPr="00756197">
        <w:rPr>
          <w:szCs w:val="24"/>
          <w:lang w:val="ka-GE"/>
        </w:rPr>
        <w:t xml:space="preserve"> </w:t>
      </w:r>
      <w:r w:rsidRPr="00756197">
        <w:rPr>
          <w:szCs w:val="24"/>
          <w:lang w:val="ka-GE"/>
        </w:rPr>
        <w:t xml:space="preserve">მე-4 პუნქტით გათვალისწინებულმა საჯარო სამართლის იურიდიულმა პირმა მის მიერ </w:t>
      </w:r>
      <w:r w:rsidR="00BB2738" w:rsidRPr="00756197">
        <w:rPr>
          <w:szCs w:val="24"/>
          <w:lang w:val="ka-GE"/>
        </w:rPr>
        <w:t>202</w:t>
      </w:r>
      <w:r w:rsidR="00BB2738">
        <w:rPr>
          <w:szCs w:val="24"/>
        </w:rPr>
        <w:t>5</w:t>
      </w:r>
      <w:r w:rsidR="00BB2738" w:rsidRPr="00756197">
        <w:rPr>
          <w:szCs w:val="24"/>
          <w:lang w:val="ka-GE"/>
        </w:rPr>
        <w:t xml:space="preserve"> </w:t>
      </w:r>
      <w:r w:rsidRPr="00756197">
        <w:rPr>
          <w:szCs w:val="24"/>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756197"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Cs w:val="24"/>
          <w:lang w:val="ka-GE"/>
        </w:rPr>
      </w:pPr>
      <w:r w:rsidRPr="00756197">
        <w:rPr>
          <w:szCs w:val="24"/>
          <w:lang w:val="ka-GE"/>
        </w:rPr>
        <w:t>2. ამ მუხლის პირველი პუნქტის შესრულების მიზნით</w:t>
      </w:r>
      <w:r w:rsidR="00C27AD9">
        <w:rPr>
          <w:szCs w:val="24"/>
          <w:lang w:val="ka-GE"/>
        </w:rPr>
        <w:t>,</w:t>
      </w:r>
      <w:r w:rsidRPr="00756197">
        <w:rPr>
          <w:szCs w:val="24"/>
          <w:lang w:val="ka-GE"/>
        </w:rPr>
        <w:t xml:space="preserve"> შესაბამისმა უწყებამ საქართველოს სახელმწიფო ბიუჯეტში თანხების მიმართვა განახორციელოს ყოველი კვარტლის ბოლო სამუშაო დღეს, გადარიცხვის დღისათვის კვარტალში მიღებული შემოსავლის არანაკლებ </w:t>
      </w:r>
      <w:r w:rsidR="005972EA" w:rsidRPr="00756197">
        <w:rPr>
          <w:szCs w:val="24"/>
          <w:lang w:val="ka-GE"/>
        </w:rPr>
        <w:t xml:space="preserve">                </w:t>
      </w:r>
      <w:r w:rsidRPr="00756197">
        <w:rPr>
          <w:szCs w:val="24"/>
          <w:lang w:val="ka-GE"/>
        </w:rPr>
        <w:t>10%-ის ოდენობით.</w:t>
      </w:r>
    </w:p>
    <w:p w:rsidR="00756197" w:rsidRPr="00DC53E3" w:rsidRDefault="00756197" w:rsidP="00756197">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Cs w:val="24"/>
          <w:lang w:val="ka-GE"/>
        </w:rPr>
      </w:pPr>
      <w:r w:rsidRPr="00756197">
        <w:rPr>
          <w:szCs w:val="24"/>
          <w:lang w:val="ka-GE"/>
        </w:rPr>
        <w:t>3. ამ მუხლის დებულებები არ ვრცელდება საჯარო სამართლის იურიდიული პირის მიერ მიღებულ გრანტებზე, აგრეთვე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პირისგან.</w:t>
      </w:r>
    </w:p>
    <w:p w:rsidR="00610429" w:rsidRPr="006E6563" w:rsidRDefault="00610429" w:rsidP="00A84543">
      <w:pPr>
        <w:pStyle w:val="abzacixml"/>
        <w:spacing w:line="240" w:lineRule="auto"/>
        <w:ind w:firstLine="720"/>
        <w:rPr>
          <w:sz w:val="22"/>
          <w:lang w:val="ka-GE"/>
        </w:rPr>
      </w:pPr>
    </w:p>
    <w:p w:rsidR="00167DFA" w:rsidRPr="006E6563" w:rsidRDefault="00167DFA" w:rsidP="00A84543">
      <w:pPr>
        <w:pStyle w:val="abzacixml"/>
        <w:spacing w:line="240" w:lineRule="auto"/>
        <w:ind w:firstLine="720"/>
        <w:rPr>
          <w:sz w:val="22"/>
          <w:lang w:val="ka-GE"/>
        </w:rPr>
      </w:pPr>
    </w:p>
    <w:sectPr w:rsidR="00167DFA" w:rsidRPr="006E6563" w:rsidSect="00275FC6">
      <w:footerReference w:type="default" r:id="rId8"/>
      <w:pgSz w:w="12240" w:h="15840"/>
      <w:pgMar w:top="810" w:right="900" w:bottom="568" w:left="900" w:header="720" w:footer="720" w:gutter="0"/>
      <w:pgNumType w:start="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B1" w:rsidRDefault="00CE2BB1">
      <w:pPr>
        <w:spacing w:after="0" w:line="240" w:lineRule="auto"/>
      </w:pPr>
      <w:r>
        <w:separator/>
      </w:r>
    </w:p>
  </w:endnote>
  <w:endnote w:type="continuationSeparator" w:id="0">
    <w:p w:rsidR="00CE2BB1" w:rsidRDefault="00CE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EA1723">
          <w:rPr>
            <w:noProof/>
          </w:rPr>
          <w:t>272</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B1" w:rsidRDefault="00CE2BB1">
      <w:pPr>
        <w:spacing w:after="0" w:line="240" w:lineRule="auto"/>
      </w:pPr>
      <w:r>
        <w:separator/>
      </w:r>
    </w:p>
  </w:footnote>
  <w:footnote w:type="continuationSeparator" w:id="0">
    <w:p w:rsidR="00CE2BB1" w:rsidRDefault="00CE2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210CB"/>
    <w:rsid w:val="00040E92"/>
    <w:rsid w:val="00052C75"/>
    <w:rsid w:val="00061D9F"/>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37B9B"/>
    <w:rsid w:val="001446A9"/>
    <w:rsid w:val="0015172E"/>
    <w:rsid w:val="0015378D"/>
    <w:rsid w:val="00162BA4"/>
    <w:rsid w:val="00167DFA"/>
    <w:rsid w:val="00171B7A"/>
    <w:rsid w:val="00183209"/>
    <w:rsid w:val="00185A85"/>
    <w:rsid w:val="001A0170"/>
    <w:rsid w:val="001A4D78"/>
    <w:rsid w:val="001B2E45"/>
    <w:rsid w:val="001D6BD6"/>
    <w:rsid w:val="001D7007"/>
    <w:rsid w:val="001F2BA6"/>
    <w:rsid w:val="001F606C"/>
    <w:rsid w:val="00203EED"/>
    <w:rsid w:val="002077B8"/>
    <w:rsid w:val="00212688"/>
    <w:rsid w:val="002143EB"/>
    <w:rsid w:val="00221D08"/>
    <w:rsid w:val="00227CD9"/>
    <w:rsid w:val="002319D7"/>
    <w:rsid w:val="00232AFD"/>
    <w:rsid w:val="00240753"/>
    <w:rsid w:val="0024288C"/>
    <w:rsid w:val="00243E65"/>
    <w:rsid w:val="0024678B"/>
    <w:rsid w:val="00247664"/>
    <w:rsid w:val="002478B4"/>
    <w:rsid w:val="00247B8A"/>
    <w:rsid w:val="002561B5"/>
    <w:rsid w:val="00256B45"/>
    <w:rsid w:val="00264090"/>
    <w:rsid w:val="00264365"/>
    <w:rsid w:val="00275FC6"/>
    <w:rsid w:val="00281869"/>
    <w:rsid w:val="00281F80"/>
    <w:rsid w:val="00294B0A"/>
    <w:rsid w:val="002A1DDC"/>
    <w:rsid w:val="002A3F5F"/>
    <w:rsid w:val="002A67D9"/>
    <w:rsid w:val="002B3EC4"/>
    <w:rsid w:val="002C25B2"/>
    <w:rsid w:val="002E1890"/>
    <w:rsid w:val="00302200"/>
    <w:rsid w:val="0031329E"/>
    <w:rsid w:val="003158D6"/>
    <w:rsid w:val="00320981"/>
    <w:rsid w:val="0032534A"/>
    <w:rsid w:val="003310F8"/>
    <w:rsid w:val="00332A7D"/>
    <w:rsid w:val="00333C4A"/>
    <w:rsid w:val="0033698E"/>
    <w:rsid w:val="00336BB6"/>
    <w:rsid w:val="00352DD8"/>
    <w:rsid w:val="00364879"/>
    <w:rsid w:val="00364DCE"/>
    <w:rsid w:val="00372065"/>
    <w:rsid w:val="0037795B"/>
    <w:rsid w:val="003829A2"/>
    <w:rsid w:val="00394ADC"/>
    <w:rsid w:val="003B3208"/>
    <w:rsid w:val="003B7380"/>
    <w:rsid w:val="00416769"/>
    <w:rsid w:val="00423EE1"/>
    <w:rsid w:val="004740E8"/>
    <w:rsid w:val="0047530E"/>
    <w:rsid w:val="004773A8"/>
    <w:rsid w:val="00484CF2"/>
    <w:rsid w:val="00490945"/>
    <w:rsid w:val="004909E4"/>
    <w:rsid w:val="004967CB"/>
    <w:rsid w:val="004A05DE"/>
    <w:rsid w:val="004A5746"/>
    <w:rsid w:val="004A5CCF"/>
    <w:rsid w:val="004B1EF3"/>
    <w:rsid w:val="004D09B3"/>
    <w:rsid w:val="004D3A80"/>
    <w:rsid w:val="004D73CF"/>
    <w:rsid w:val="004E696F"/>
    <w:rsid w:val="00507B7E"/>
    <w:rsid w:val="00511FB7"/>
    <w:rsid w:val="005138A4"/>
    <w:rsid w:val="005141CF"/>
    <w:rsid w:val="005426C9"/>
    <w:rsid w:val="00565B56"/>
    <w:rsid w:val="005704D7"/>
    <w:rsid w:val="005972EA"/>
    <w:rsid w:val="005B0F3F"/>
    <w:rsid w:val="005B2960"/>
    <w:rsid w:val="005C6471"/>
    <w:rsid w:val="005C7191"/>
    <w:rsid w:val="005D4DE0"/>
    <w:rsid w:val="00610429"/>
    <w:rsid w:val="00611717"/>
    <w:rsid w:val="0062381D"/>
    <w:rsid w:val="00625EFB"/>
    <w:rsid w:val="006263A1"/>
    <w:rsid w:val="0063438A"/>
    <w:rsid w:val="006363BF"/>
    <w:rsid w:val="006376A9"/>
    <w:rsid w:val="00642213"/>
    <w:rsid w:val="006440E0"/>
    <w:rsid w:val="006467BE"/>
    <w:rsid w:val="00672014"/>
    <w:rsid w:val="00672C01"/>
    <w:rsid w:val="00683F4D"/>
    <w:rsid w:val="0068479B"/>
    <w:rsid w:val="00692DB0"/>
    <w:rsid w:val="00695E50"/>
    <w:rsid w:val="006A6F5C"/>
    <w:rsid w:val="006B0641"/>
    <w:rsid w:val="006B1323"/>
    <w:rsid w:val="006B57CC"/>
    <w:rsid w:val="006C339C"/>
    <w:rsid w:val="006E1195"/>
    <w:rsid w:val="006E5527"/>
    <w:rsid w:val="006E6563"/>
    <w:rsid w:val="006F72A7"/>
    <w:rsid w:val="006F75D2"/>
    <w:rsid w:val="0070161C"/>
    <w:rsid w:val="00707571"/>
    <w:rsid w:val="00713176"/>
    <w:rsid w:val="00716B5A"/>
    <w:rsid w:val="00721900"/>
    <w:rsid w:val="007256E9"/>
    <w:rsid w:val="00733C9C"/>
    <w:rsid w:val="00756197"/>
    <w:rsid w:val="00762D47"/>
    <w:rsid w:val="007701C8"/>
    <w:rsid w:val="007759F9"/>
    <w:rsid w:val="00794650"/>
    <w:rsid w:val="007A3D5D"/>
    <w:rsid w:val="007B69FF"/>
    <w:rsid w:val="007C0AF8"/>
    <w:rsid w:val="007C22ED"/>
    <w:rsid w:val="007D37F3"/>
    <w:rsid w:val="007E4550"/>
    <w:rsid w:val="007F38F8"/>
    <w:rsid w:val="007F7948"/>
    <w:rsid w:val="00807E65"/>
    <w:rsid w:val="00816DE7"/>
    <w:rsid w:val="008240FB"/>
    <w:rsid w:val="0082614C"/>
    <w:rsid w:val="00847E3F"/>
    <w:rsid w:val="008552C3"/>
    <w:rsid w:val="00857CF3"/>
    <w:rsid w:val="00861FDB"/>
    <w:rsid w:val="00870C28"/>
    <w:rsid w:val="00891C04"/>
    <w:rsid w:val="008A7792"/>
    <w:rsid w:val="008B06C0"/>
    <w:rsid w:val="008B0CD7"/>
    <w:rsid w:val="008B1258"/>
    <w:rsid w:val="008B4186"/>
    <w:rsid w:val="008B4A52"/>
    <w:rsid w:val="008B4B62"/>
    <w:rsid w:val="008D1397"/>
    <w:rsid w:val="008D5500"/>
    <w:rsid w:val="008D7A8A"/>
    <w:rsid w:val="008E7334"/>
    <w:rsid w:val="008F36D4"/>
    <w:rsid w:val="00907341"/>
    <w:rsid w:val="009173AD"/>
    <w:rsid w:val="00923419"/>
    <w:rsid w:val="00923740"/>
    <w:rsid w:val="00926059"/>
    <w:rsid w:val="00931868"/>
    <w:rsid w:val="00944779"/>
    <w:rsid w:val="009513E7"/>
    <w:rsid w:val="00961658"/>
    <w:rsid w:val="009712B3"/>
    <w:rsid w:val="009744E5"/>
    <w:rsid w:val="0097757B"/>
    <w:rsid w:val="00980FB2"/>
    <w:rsid w:val="00990538"/>
    <w:rsid w:val="009940DC"/>
    <w:rsid w:val="009960A9"/>
    <w:rsid w:val="009A03F9"/>
    <w:rsid w:val="009A3942"/>
    <w:rsid w:val="009B197F"/>
    <w:rsid w:val="009B517F"/>
    <w:rsid w:val="009B7B83"/>
    <w:rsid w:val="009C0D1E"/>
    <w:rsid w:val="009C144F"/>
    <w:rsid w:val="009C2F9F"/>
    <w:rsid w:val="009C5103"/>
    <w:rsid w:val="009C5CB8"/>
    <w:rsid w:val="009C64F3"/>
    <w:rsid w:val="009C6F2D"/>
    <w:rsid w:val="009D0FA6"/>
    <w:rsid w:val="009E2637"/>
    <w:rsid w:val="009F2119"/>
    <w:rsid w:val="009F2F86"/>
    <w:rsid w:val="00A00856"/>
    <w:rsid w:val="00A05FE3"/>
    <w:rsid w:val="00A10BDC"/>
    <w:rsid w:val="00A23736"/>
    <w:rsid w:val="00A25158"/>
    <w:rsid w:val="00A318FD"/>
    <w:rsid w:val="00A31BC6"/>
    <w:rsid w:val="00A51604"/>
    <w:rsid w:val="00A62865"/>
    <w:rsid w:val="00A62F73"/>
    <w:rsid w:val="00A83E4B"/>
    <w:rsid w:val="00A84543"/>
    <w:rsid w:val="00AA5D3E"/>
    <w:rsid w:val="00AB0D15"/>
    <w:rsid w:val="00AB47E7"/>
    <w:rsid w:val="00AB6165"/>
    <w:rsid w:val="00AB6CE4"/>
    <w:rsid w:val="00AC6D83"/>
    <w:rsid w:val="00AD02D0"/>
    <w:rsid w:val="00AD4FE7"/>
    <w:rsid w:val="00AE0476"/>
    <w:rsid w:val="00AE10A3"/>
    <w:rsid w:val="00AE6146"/>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8219B"/>
    <w:rsid w:val="00B95D22"/>
    <w:rsid w:val="00BA1AE1"/>
    <w:rsid w:val="00BA6A7D"/>
    <w:rsid w:val="00BA7702"/>
    <w:rsid w:val="00BB1D7D"/>
    <w:rsid w:val="00BB2738"/>
    <w:rsid w:val="00BB33F2"/>
    <w:rsid w:val="00BB3B18"/>
    <w:rsid w:val="00BC1C4F"/>
    <w:rsid w:val="00BC2DB6"/>
    <w:rsid w:val="00BC4073"/>
    <w:rsid w:val="00BD0C91"/>
    <w:rsid w:val="00BE3182"/>
    <w:rsid w:val="00BF16F6"/>
    <w:rsid w:val="00C05B8A"/>
    <w:rsid w:val="00C12E85"/>
    <w:rsid w:val="00C22AB2"/>
    <w:rsid w:val="00C22CDA"/>
    <w:rsid w:val="00C27AD9"/>
    <w:rsid w:val="00C37C5E"/>
    <w:rsid w:val="00C54B49"/>
    <w:rsid w:val="00C833D3"/>
    <w:rsid w:val="00C947F9"/>
    <w:rsid w:val="00CA367E"/>
    <w:rsid w:val="00CB40DF"/>
    <w:rsid w:val="00CB6389"/>
    <w:rsid w:val="00CC6A7E"/>
    <w:rsid w:val="00CC7527"/>
    <w:rsid w:val="00CC7FCE"/>
    <w:rsid w:val="00CD54CF"/>
    <w:rsid w:val="00CE103A"/>
    <w:rsid w:val="00CE1D13"/>
    <w:rsid w:val="00CE2BB1"/>
    <w:rsid w:val="00CE3E71"/>
    <w:rsid w:val="00CF0219"/>
    <w:rsid w:val="00CF03A4"/>
    <w:rsid w:val="00CF05AC"/>
    <w:rsid w:val="00D07E4A"/>
    <w:rsid w:val="00D1102F"/>
    <w:rsid w:val="00D13F5D"/>
    <w:rsid w:val="00D25ABF"/>
    <w:rsid w:val="00D34DDE"/>
    <w:rsid w:val="00D35ECF"/>
    <w:rsid w:val="00D43965"/>
    <w:rsid w:val="00D55054"/>
    <w:rsid w:val="00D5605E"/>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07E5A"/>
    <w:rsid w:val="00E1175D"/>
    <w:rsid w:val="00E165CF"/>
    <w:rsid w:val="00E21B79"/>
    <w:rsid w:val="00E26313"/>
    <w:rsid w:val="00E33B29"/>
    <w:rsid w:val="00E34B40"/>
    <w:rsid w:val="00E35C8D"/>
    <w:rsid w:val="00E57030"/>
    <w:rsid w:val="00E71DA7"/>
    <w:rsid w:val="00E84EB6"/>
    <w:rsid w:val="00E96D0C"/>
    <w:rsid w:val="00EA1723"/>
    <w:rsid w:val="00EA45DF"/>
    <w:rsid w:val="00EA5A92"/>
    <w:rsid w:val="00EA7510"/>
    <w:rsid w:val="00EC4183"/>
    <w:rsid w:val="00ED34A3"/>
    <w:rsid w:val="00EE54E8"/>
    <w:rsid w:val="00EF193A"/>
    <w:rsid w:val="00F01555"/>
    <w:rsid w:val="00F0361B"/>
    <w:rsid w:val="00F05D57"/>
    <w:rsid w:val="00F13427"/>
    <w:rsid w:val="00F20702"/>
    <w:rsid w:val="00F21893"/>
    <w:rsid w:val="00F304B2"/>
    <w:rsid w:val="00F33BF5"/>
    <w:rsid w:val="00F41F11"/>
    <w:rsid w:val="00F5210F"/>
    <w:rsid w:val="00F63113"/>
    <w:rsid w:val="00F65CFD"/>
    <w:rsid w:val="00F87A56"/>
    <w:rsid w:val="00FA3484"/>
    <w:rsid w:val="00FA4650"/>
    <w:rsid w:val="00FB2663"/>
    <w:rsid w:val="00FB5F4D"/>
    <w:rsid w:val="00FC1135"/>
    <w:rsid w:val="00FC5810"/>
    <w:rsid w:val="00FD174C"/>
    <w:rsid w:val="00FD1F47"/>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19DE"/>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04B7-FDEC-4F4C-8C09-594CD006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11</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Natia Gulua</cp:lastModifiedBy>
  <cp:revision>9</cp:revision>
  <cp:lastPrinted>2024-11-27T11:36:00Z</cp:lastPrinted>
  <dcterms:created xsi:type="dcterms:W3CDTF">2024-11-25T13:40:00Z</dcterms:created>
  <dcterms:modified xsi:type="dcterms:W3CDTF">2024-11-29T09:00:00Z</dcterms:modified>
</cp:coreProperties>
</file>